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eastAsia" w:eastAsia="宋体"/>
          <w:b/>
          <w:bCs/>
          <w:sz w:val="30"/>
          <w:szCs w:val="30"/>
          <w:lang w:val="en-US" w:eastAsia="zh-CN"/>
        </w:rPr>
      </w:pPr>
      <w:r>
        <w:rPr>
          <w:rFonts w:hint="eastAsia"/>
          <w:b/>
          <w:bCs/>
          <w:sz w:val="30"/>
          <w:szCs w:val="30"/>
          <w:lang w:val="en-US" w:eastAsia="zh-CN"/>
        </w:rPr>
        <w:t>课 后 练 习</w:t>
      </w:r>
    </w:p>
    <w:p>
      <w:pPr>
        <w:numPr>
          <w:ilvl w:val="0"/>
          <w:numId w:val="0"/>
        </w:numPr>
        <w:ind w:left="0"/>
        <w:jc w:val="left"/>
        <w:textAlignment w:val="center"/>
      </w:pPr>
      <w:r>
        <w:rPr>
          <w:rFonts w:ascii="黑体" w:hAnsi="黑体" w:eastAsia="黑体" w:cs="黑体"/>
          <w:b w:val="0"/>
          <w:sz w:val="21"/>
        </w:rPr>
        <w:t>一、单选题</w:t>
      </w:r>
    </w:p>
    <w:p>
      <w:pPr>
        <w:numPr>
          <w:ilvl w:val="0"/>
          <w:numId w:val="1"/>
        </w:numPr>
        <w:jc w:val="left"/>
        <w:textAlignment w:val="center"/>
      </w:pPr>
      <w:bookmarkStart w:id="0" w:name="topic 63539ed4-1393-4593-96c5-71ff2ddb51"/>
      <w:r>
        <w:rPr>
          <w:rFonts w:ascii="宋体" w:hAnsi="宋体" w:eastAsia="宋体" w:cs="宋体"/>
          <w:kern w:val="0"/>
          <w:szCs w:val="21"/>
        </w:rPr>
        <w:t>他们面临着双重使命：既要把人从禁欲主义的禁锢中解放出来，又要避免滑向纵欲主义；既要声张自我牟利的正当性，又要将社会引向公序良俗；既要正视古典美德共同体一去不复返，又要展示现代社会是一个“全民嘉年华”的年代。“他们”（　　）</w:t>
      </w:r>
      <w:bookmarkEnd w:id="0"/>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开启了人文主义精神的先河</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恢复了被基督教泯灭的人性</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打破了民众对罗马教会的迷信</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开辟了否定权威的理性新时代</w:t>
      </w:r>
    </w:p>
    <w:p>
      <w:pPr>
        <w:numPr>
          <w:ilvl w:val="0"/>
          <w:numId w:val="1"/>
        </w:numPr>
        <w:jc w:val="left"/>
        <w:textAlignment w:val="center"/>
      </w:pPr>
      <w:bookmarkStart w:id="1" w:name="topic 80aec063-da9c-4930-b479-f60b0f335e"/>
      <w:r>
        <w:rPr>
          <w:rFonts w:ascii="宋体" w:hAnsi="宋体" w:eastAsia="宋体" w:cs="宋体"/>
          <w:kern w:val="0"/>
          <w:szCs w:val="21"/>
        </w:rPr>
        <w:t>古希腊学者力图在理性思考的基础上解释自然和社会，但他们并没有把神话与哲学、文学、历史分开，神话思维是当时人们普遍的思考与表达方式。这表明古希腊</w:t>
      </w:r>
      <w:r>
        <w:rPr>
          <w:rFonts w:ascii="Times New Roman" w:hAnsi="Times New Roman" w:eastAsia="Times New Roman" w:cs="Times New Roman"/>
          <w:kern w:val="0"/>
          <w:szCs w:val="21"/>
        </w:rPr>
        <w:t>( )</w:t>
      </w:r>
      <w:bookmarkEnd w:id="1"/>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信仰与理性的密切联系</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宗教思想主宰政治生活</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理性思维推动学科发展</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民主促进思想文化繁荣</w:t>
      </w:r>
    </w:p>
    <w:p>
      <w:pPr>
        <w:numPr>
          <w:ilvl w:val="0"/>
          <w:numId w:val="1"/>
        </w:numPr>
        <w:jc w:val="left"/>
        <w:textAlignment w:val="center"/>
      </w:pPr>
      <w:bookmarkStart w:id="2" w:name="topic 4314317a-c148-4d4b-a88f-9b91f88552"/>
      <w:r>
        <w:rPr>
          <w:rFonts w:ascii="宋体" w:hAnsi="宋体" w:eastAsia="宋体" w:cs="宋体"/>
          <w:kern w:val="0"/>
          <w:szCs w:val="21"/>
        </w:rPr>
        <w:t>陈独秀说：“近世欧洲历史为‘解放历史’——破坏君权，求政治之解放也；否认教权，求宗教之解放也；均产说兴，求经济之解放也：女子参政，求女权之解放也．，”其中“宗教之解放”体现在</w:t>
      </w:r>
      <w:bookmarkEnd w:id="2"/>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“人是万物的尺度”</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“人生而平等”</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“与上帝直接对话”</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“主权在民”</w:t>
      </w:r>
    </w:p>
    <w:p>
      <w:pPr>
        <w:numPr>
          <w:ilvl w:val="0"/>
          <w:numId w:val="1"/>
        </w:numPr>
        <w:jc w:val="left"/>
        <w:textAlignment w:val="center"/>
      </w:pPr>
      <w:bookmarkStart w:id="3" w:name="topic b5c7e9b5-706c-40ad-bcfa-603c95954a"/>
      <w:r>
        <w:rPr>
          <w:rFonts w:ascii="宋体" w:hAnsi="宋体" w:eastAsia="宋体" w:cs="宋体"/>
          <w:kern w:val="0"/>
          <w:szCs w:val="21"/>
        </w:rPr>
        <w:t>文艺复兴时期的思想家主张人追求财富和现世的幸福，启蒙思想家考虑“要寻求一种结合的形式，使它能够以全部的力量来防御和保护每个结合者的人身和财富”。由此可以看出启蒙思想家思考的问题与文艺复兴时期的思想家相比，突出强调了（　　）</w:t>
      </w:r>
      <w:bookmarkEnd w:id="3"/>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要构建民权政府</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要批判神权统治</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人性解放</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平等自由</w:t>
      </w:r>
    </w:p>
    <w:p>
      <w:pPr>
        <w:numPr>
          <w:ilvl w:val="0"/>
          <w:numId w:val="1"/>
        </w:numPr>
        <w:jc w:val="left"/>
        <w:textAlignment w:val="center"/>
      </w:pPr>
      <w:bookmarkStart w:id="4" w:name="topic 0e72fee7-74b1-4dfb-9f58-d67e0625c4"/>
      <w:r>
        <w:rPr>
          <w:rFonts w:ascii="宋体" w:hAnsi="宋体" w:eastAsia="宋体" w:cs="宋体"/>
          <w:kern w:val="0"/>
          <w:szCs w:val="21"/>
        </w:rPr>
        <w:t>观世音菩萨是汉化佛教中唯一女性，其画像端庄，没有妩媚、妖娆的性感；文艺复兴时期圣母玛利亚则形象仁慈，有着丰满妇女的皮肤和体型。这说明（）</w:t>
      </w:r>
      <w:bookmarkEnd w:id="4"/>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人文主义精神表现形式多样</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东西方绘画艺术都注重表现女性</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宗教信仰差异决定艺术风格</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不同文化背景导致艺术审美差异</w:t>
      </w:r>
    </w:p>
    <w:p>
      <w:pPr>
        <w:numPr>
          <w:ilvl w:val="0"/>
          <w:numId w:val="1"/>
        </w:numPr>
        <w:jc w:val="left"/>
        <w:textAlignment w:val="center"/>
      </w:pPr>
      <w:bookmarkStart w:id="5" w:name="topic d4d30f01-4436-4768-b9d8-f53cca219e"/>
      <w:r>
        <w:rPr>
          <w:rFonts w:ascii="宋体" w:hAnsi="宋体" w:eastAsia="宋体" w:cs="宋体"/>
          <w:kern w:val="0"/>
          <w:szCs w:val="21"/>
        </w:rPr>
        <w:t>启蒙运动时期，某一学说的灵感来源于生物学中的生机论学说。生机论不是把有机体看成机器，而是视之为力求维持动态平衡的不断变化的实体。该学说的核心思想是（　　）</w:t>
      </w:r>
      <w:bookmarkEnd w:id="5"/>
    </w:p>
    <w:p>
      <w:pPr>
        <w:numPr>
          <w:ilvl w:val="0"/>
          <w:numId w:val="0"/>
        </w:numPr>
        <w:tabs>
          <w:tab w:val="left" w:pos="2310"/>
          <w:tab w:val="left" w:pos="4200"/>
          <w:tab w:val="left" w:pos="609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优胜劣汰</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社会契约</w:t>
      </w:r>
      <w:r>
        <w:tab/>
      </w:r>
      <w:r>
        <w:rPr>
          <w:rFonts w:ascii="Times New Roman" w:hAnsi="Times New Roman" w:eastAsia="Times New Roman" w:cs="Times New Roman"/>
          <w:kern w:val="0"/>
          <w:sz w:val="24"/>
          <w:szCs w:val="24"/>
        </w:rPr>
        <w:t xml:space="preserve">C. </w:t>
      </w:r>
      <w:r>
        <w:rPr>
          <w:rFonts w:ascii="宋体" w:hAnsi="宋体" w:eastAsia="宋体" w:cs="宋体"/>
          <w:kern w:val="0"/>
          <w:szCs w:val="21"/>
        </w:rPr>
        <w:t>分权制衡</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天赐人权</w:t>
      </w:r>
    </w:p>
    <w:p>
      <w:pPr>
        <w:numPr>
          <w:ilvl w:val="0"/>
          <w:numId w:val="1"/>
        </w:numPr>
        <w:jc w:val="left"/>
        <w:textAlignment w:val="center"/>
      </w:pPr>
      <w:bookmarkStart w:id="6" w:name="topic 46850c60-6ffd-4a37-89e9-c0df687f6c"/>
      <w:r>
        <w:rPr>
          <w:rFonts w:ascii="宋体" w:hAnsi="宋体" w:eastAsia="宋体" w:cs="宋体"/>
          <w:kern w:val="0"/>
          <w:szCs w:val="21"/>
        </w:rPr>
        <w:t>伏尔泰在《哲学通信》中说：“像牛顿先生这样一个</w:t>
      </w:r>
      <w:r>
        <w:rPr>
          <w:rFonts w:ascii="Times New Roman" w:hAnsi="Times New Roman" w:eastAsia="Times New Roman" w:cs="Times New Roman"/>
          <w:kern w:val="0"/>
          <w:szCs w:val="21"/>
        </w:rPr>
        <w:t>10</w:t>
      </w:r>
      <w:r>
        <w:rPr>
          <w:rFonts w:ascii="宋体" w:hAnsi="宋体" w:eastAsia="宋体" w:cs="宋体"/>
          <w:kern w:val="0"/>
          <w:szCs w:val="21"/>
        </w:rPr>
        <w:t>个世纪以来的杰出的人，才真正是伟大的人物。……我们应当尊敬的是凭真理的力量统治人心的人，而不是依靠暴力来奴役人的人；是认识宇宙的人而不是歪曲宇宙的人。”基于这一认识，伏尔泰（　　）</w:t>
      </w:r>
      <w:bookmarkEnd w:id="6"/>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提倡个性自由阐释人性之美</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提出三权分立学说防止暴政</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否定外在权威推崇理性思考</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倡导人民主权反对君主制度</w:t>
      </w:r>
    </w:p>
    <w:p>
      <w:pPr>
        <w:numPr>
          <w:ilvl w:val="0"/>
          <w:numId w:val="1"/>
        </w:numPr>
        <w:jc w:val="left"/>
        <w:textAlignment w:val="center"/>
      </w:pPr>
      <w:bookmarkStart w:id="7" w:name="topic 26bc7884-1fb0-4070-a05a-df64ac5153"/>
      <w:r>
        <w:rPr>
          <w:rFonts w:ascii="宋体" w:hAnsi="宋体" w:eastAsia="宋体" w:cs="宋体"/>
          <w:kern w:val="0"/>
          <w:szCs w:val="21"/>
        </w:rPr>
        <w:t>《西方文明史》写到：“启蒙思想家认为具有社会属性的世界很快也可以用认识自然界的方法去认识，这已成为一种共识。”据此可知促成启蒙运动的因素是</w:t>
      </w:r>
      <w:r>
        <w:rPr>
          <w:rFonts w:ascii="Times New Roman" w:hAnsi="Times New Roman" w:eastAsia="Times New Roman" w:cs="Times New Roman"/>
          <w:kern w:val="0"/>
          <w:szCs w:val="21"/>
        </w:rPr>
        <w:t>( )</w:t>
      </w:r>
      <w:bookmarkEnd w:id="7"/>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资本主义经济进一步发展</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文艺复兴运动的推动</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宗教改革对天主教会的打击</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近代科学知识的进步</w:t>
      </w:r>
    </w:p>
    <w:p>
      <w:pPr>
        <w:numPr>
          <w:ilvl w:val="0"/>
          <w:numId w:val="1"/>
        </w:numPr>
        <w:jc w:val="left"/>
        <w:textAlignment w:val="center"/>
      </w:pPr>
      <w:bookmarkStart w:id="8" w:name="topic 78094251-8d9b-4f7d-9043-977ced9f4b"/>
      <w:r>
        <w:rPr>
          <w:rFonts w:ascii="宋体" w:hAnsi="宋体" w:eastAsia="宋体" w:cs="宋体"/>
          <w:kern w:val="0"/>
          <w:szCs w:val="21"/>
        </w:rPr>
        <w:t>“当反对者指责他的改革纲领违背了教会政策时，他宣称只有《圣经》是唯一的基督教权威来源，拒绝承认教会的等级制度．”由此可见，宗教改革者主张（　　）</w:t>
      </w:r>
      <w:bookmarkEnd w:id="8"/>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不再认同基督教权威</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挑战罗马天主教会权威</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维护欧洲的宗教统一</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个人自由解释《圣经》</w:t>
      </w:r>
    </w:p>
    <w:p>
      <w:pPr>
        <w:numPr>
          <w:ilvl w:val="0"/>
          <w:numId w:val="1"/>
        </w:numPr>
        <w:jc w:val="left"/>
        <w:textAlignment w:val="center"/>
      </w:pPr>
      <w:bookmarkStart w:id="9" w:name="topic 9fb55372-52a4-4c2a-8049-c499e9051f"/>
      <w:r>
        <w:rPr>
          <w:rFonts w:ascii="宋体" w:hAnsi="宋体" w:eastAsia="宋体" w:cs="宋体"/>
          <w:kern w:val="0"/>
          <w:szCs w:val="21"/>
        </w:rPr>
        <w:t>维多里诺是</w:t>
      </w:r>
      <w:r>
        <w:rPr>
          <w:rFonts w:ascii="Times New Roman" w:hAnsi="Times New Roman" w:eastAsia="Times New Roman" w:cs="Times New Roman"/>
          <w:kern w:val="0"/>
          <w:szCs w:val="21"/>
        </w:rPr>
        <w:t>14</w:t>
      </w:r>
      <w:r>
        <w:rPr>
          <w:rFonts w:ascii="宋体" w:hAnsi="宋体" w:eastAsia="宋体" w:cs="宋体"/>
          <w:kern w:val="0"/>
          <w:szCs w:val="21"/>
        </w:rPr>
        <w:t>～</w:t>
      </w:r>
      <w:r>
        <w:rPr>
          <w:rFonts w:ascii="Times New Roman" w:hAnsi="Times New Roman" w:eastAsia="Times New Roman" w:cs="Times New Roman"/>
          <w:kern w:val="0"/>
          <w:szCs w:val="21"/>
        </w:rPr>
        <w:t>15</w:t>
      </w:r>
      <w:r>
        <w:rPr>
          <w:rFonts w:ascii="宋体" w:hAnsi="宋体" w:eastAsia="宋体" w:cs="宋体"/>
          <w:kern w:val="0"/>
          <w:szCs w:val="21"/>
        </w:rPr>
        <w:t>世纪意大利的教育家。他奉行“身心发展并重”的教育理想，注重发展学生个性，重视骑马、剑术、跳舞、游泳等方面的能力培养。他还要求学生研读古罗马作品和基督教作品，视之为道德教育重要内容。这反映出（　　）</w:t>
      </w:r>
      <w:bookmarkEnd w:id="9"/>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人文主义的教育理念</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宗教制约着教育发展</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教育摆脱了宗教束缚</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文艺复兴尚未影响教育领域</w:t>
      </w:r>
    </w:p>
    <w:p>
      <w:pPr>
        <w:numPr>
          <w:ilvl w:val="0"/>
          <w:numId w:val="1"/>
        </w:numPr>
        <w:jc w:val="left"/>
        <w:textAlignment w:val="center"/>
      </w:pPr>
      <w:bookmarkStart w:id="10" w:name="topic d8ccc8e8-f6c7-47d8-a0ed-2bee3574b1"/>
      <w:r>
        <w:rPr>
          <w:rFonts w:ascii="宋体" w:hAnsi="宋体" w:eastAsia="宋体" w:cs="宋体"/>
          <w:kern w:val="0"/>
          <w:szCs w:val="21"/>
        </w:rPr>
        <w:t>文艺复兴时期，彼特拉克等思想家把关注的重点放在了回顾人类曾经取得的伟大成就和对人类未来发展潜力的探讨上，人文主义与当时兴起的世俗之风紧紧联系在一起。与世俗之风的紧密联系意味着人文主义</w:t>
      </w:r>
      <w:bookmarkEnd w:id="10"/>
    </w:p>
    <w:p>
      <w:pPr>
        <w:numPr>
          <w:ilvl w:val="0"/>
          <w:numId w:val="0"/>
        </w:numPr>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号召人们追求现实世界的物质利益</w:t>
      </w:r>
      <w:r>
        <w:br w:type="textWrapping"/>
      </w:r>
      <w:r>
        <w:rPr>
          <w:rFonts w:ascii="Times New Roman" w:hAnsi="Times New Roman" w:eastAsia="Times New Roman" w:cs="Times New Roman"/>
          <w:kern w:val="0"/>
          <w:sz w:val="24"/>
          <w:szCs w:val="24"/>
        </w:rPr>
        <w:t xml:space="preserve">B. </w:t>
      </w:r>
      <w:r>
        <w:rPr>
          <w:rFonts w:ascii="宋体" w:hAnsi="宋体" w:eastAsia="宋体" w:cs="宋体"/>
          <w:kern w:val="0"/>
          <w:szCs w:val="21"/>
        </w:rPr>
        <w:t>倡导精神世界的信仰与永生</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深刻反映了社会各阶层的现实需求</w:t>
      </w:r>
      <w:r>
        <w:br w:type="textWrapping"/>
      </w:r>
      <w:r>
        <w:rPr>
          <w:rFonts w:ascii="Times New Roman" w:hAnsi="Times New Roman" w:eastAsia="Times New Roman" w:cs="Times New Roman"/>
          <w:kern w:val="0"/>
          <w:sz w:val="24"/>
          <w:szCs w:val="24"/>
        </w:rPr>
        <w:t xml:space="preserve">D. </w:t>
      </w:r>
      <w:r>
        <w:rPr>
          <w:rFonts w:ascii="宋体" w:hAnsi="宋体" w:eastAsia="宋体" w:cs="宋体"/>
          <w:kern w:val="0"/>
          <w:szCs w:val="21"/>
        </w:rPr>
        <w:t>明确提出反对基督教的要求</w:t>
      </w:r>
    </w:p>
    <w:p>
      <w:pPr>
        <w:numPr>
          <w:ilvl w:val="0"/>
          <w:numId w:val="1"/>
        </w:numPr>
        <w:jc w:val="left"/>
        <w:textAlignment w:val="center"/>
      </w:pPr>
      <w:bookmarkStart w:id="11" w:name="topic 84880b97-33f9-45d0-a56b-2a9cb18fd2"/>
      <w:r>
        <w:rPr>
          <w:rFonts w:ascii="宋体" w:hAnsi="宋体" w:eastAsia="宋体" w:cs="宋体"/>
          <w:kern w:val="0"/>
          <w:szCs w:val="21"/>
        </w:rPr>
        <w:t>《鲁滨逊漂流记》是</w:t>
      </w:r>
      <w:r>
        <w:rPr>
          <w:rFonts w:ascii="Times New Roman" w:hAnsi="Times New Roman" w:eastAsia="Times New Roman" w:cs="Times New Roman"/>
          <w:kern w:val="0"/>
          <w:szCs w:val="21"/>
        </w:rPr>
        <w:t>18</w:t>
      </w:r>
      <w:r>
        <w:rPr>
          <w:rFonts w:ascii="宋体" w:hAnsi="宋体" w:eastAsia="宋体" w:cs="宋体"/>
          <w:kern w:val="0"/>
          <w:szCs w:val="21"/>
        </w:rPr>
        <w:t>世纪上半叶欧洲最受欢迎的小说之一，小说描写了鲁滨逊和野人“星期五”在无人岛上享受没有教会、没有国王的生活。小说之所以受到欢迎是因为它反映了（　）</w:t>
      </w:r>
      <w:bookmarkEnd w:id="11"/>
    </w:p>
    <w:p>
      <w:pPr>
        <w:numPr>
          <w:ilvl w:val="0"/>
          <w:numId w:val="0"/>
        </w:numPr>
        <w:tabs>
          <w:tab w:val="left" w:pos="4200"/>
        </w:tabs>
        <w:ind w:left="420"/>
        <w:jc w:val="left"/>
        <w:textAlignment w:val="center"/>
      </w:pPr>
      <w:r>
        <w:rPr>
          <w:rFonts w:ascii="Times New Roman" w:hAnsi="Times New Roman" w:eastAsia="Times New Roman" w:cs="Times New Roman"/>
          <w:kern w:val="0"/>
          <w:sz w:val="24"/>
          <w:szCs w:val="24"/>
        </w:rPr>
        <w:t xml:space="preserve">A. </w:t>
      </w:r>
      <w:r>
        <w:rPr>
          <w:rFonts w:ascii="宋体" w:hAnsi="宋体" w:eastAsia="宋体" w:cs="宋体"/>
          <w:kern w:val="0"/>
          <w:szCs w:val="21"/>
        </w:rPr>
        <w:t>人文主义者要求现世享受的精神</w:t>
      </w:r>
      <w:r>
        <w:tab/>
      </w:r>
      <w:r>
        <w:rPr>
          <w:rFonts w:ascii="Times New Roman" w:hAnsi="Times New Roman" w:eastAsia="Times New Roman" w:cs="Times New Roman"/>
          <w:kern w:val="0"/>
          <w:sz w:val="24"/>
          <w:szCs w:val="24"/>
        </w:rPr>
        <w:t xml:space="preserve">B. </w:t>
      </w:r>
      <w:r>
        <w:rPr>
          <w:rFonts w:ascii="宋体" w:hAnsi="宋体" w:eastAsia="宋体" w:cs="宋体"/>
          <w:kern w:val="0"/>
          <w:szCs w:val="21"/>
        </w:rPr>
        <w:t>反对专制和迷信的启蒙思想</w:t>
      </w:r>
      <w:r>
        <w:br w:type="textWrapping"/>
      </w:r>
      <w:r>
        <w:rPr>
          <w:rFonts w:ascii="Times New Roman" w:hAnsi="Times New Roman" w:eastAsia="Times New Roman" w:cs="Times New Roman"/>
          <w:kern w:val="0"/>
          <w:sz w:val="24"/>
          <w:szCs w:val="24"/>
        </w:rPr>
        <w:t xml:space="preserve">C. </w:t>
      </w:r>
      <w:r>
        <w:rPr>
          <w:rFonts w:ascii="宋体" w:hAnsi="宋体" w:eastAsia="宋体" w:cs="宋体"/>
          <w:kern w:val="0"/>
          <w:szCs w:val="21"/>
        </w:rPr>
        <w:t>冒险家们开辟新航路的愿望</w:t>
      </w:r>
      <w:r>
        <w:tab/>
      </w:r>
      <w:r>
        <w:rPr>
          <w:rFonts w:ascii="Times New Roman" w:hAnsi="Times New Roman" w:eastAsia="Times New Roman" w:cs="Times New Roman"/>
          <w:kern w:val="0"/>
          <w:sz w:val="24"/>
          <w:szCs w:val="24"/>
        </w:rPr>
        <w:t xml:space="preserve">D. </w:t>
      </w:r>
      <w:r>
        <w:rPr>
          <w:rFonts w:ascii="宋体" w:hAnsi="宋体" w:eastAsia="宋体" w:cs="宋体"/>
          <w:kern w:val="0"/>
          <w:szCs w:val="21"/>
        </w:rPr>
        <w:t>工业资产阶级开拓市场的需求</w:t>
      </w:r>
    </w:p>
    <w:p>
      <w:pPr>
        <w:numPr>
          <w:ilvl w:val="0"/>
          <w:numId w:val="0"/>
        </w:numPr>
        <w:tabs>
          <w:tab w:val="left" w:pos="4200"/>
        </w:tabs>
        <w:ind w:left="0"/>
        <w:jc w:val="left"/>
        <w:textAlignment w:val="center"/>
      </w:pPr>
      <w:r>
        <w:rPr>
          <w:rFonts w:ascii="黑体" w:hAnsi="黑体" w:eastAsia="黑体" w:cs="黑体"/>
          <w:b w:val="0"/>
          <w:sz w:val="21"/>
        </w:rPr>
        <w:t>二、材料解析题</w:t>
      </w:r>
    </w:p>
    <w:p>
      <w:r>
        <w:rPr>
          <w:rFonts w:hint="eastAsia"/>
          <w:lang w:val="en-US" w:eastAsia="zh-CN"/>
        </w:rPr>
        <w:t>13.</w:t>
      </w:r>
      <w:r>
        <w:t>儒家思想长期以来作为我国正统的意识形态，对于我国历史的发展产生了巨大的影响。</w:t>
      </w:r>
    </w:p>
    <w:p>
      <w:r>
        <w:t xml:space="preserve">阅读材料，回答问题。 </w:t>
      </w:r>
    </w:p>
    <w:p>
      <w:r>
        <w:t>材料一  汉武帝和他的近臣将所谓"儒术"扩展之后又延长，以至包括了有利于中央集权官僚政治所必需的种种理论与实践的步骤。孔子所提倡的自身之约束，待人之宽厚，人本主义之精神，家人亲族的团结和礼仪上之周到等等全部构成官僚集团行动上的规范。孟子所倡导的人民生计与国本攸关也毫无疑问地被尊重。</w:t>
      </w:r>
    </w:p>
    <w:p>
      <w:pPr>
        <w:ind w:firstLine="5460" w:firstLineChars="2600"/>
      </w:pPr>
      <w:r>
        <w:t>--黄仁宗《中国大历史》</w:t>
      </w:r>
    </w:p>
    <w:p>
      <w:r>
        <w:t>材料二  《古今图书集成》统计的烈女节妇人数</w:t>
      </w:r>
    </w:p>
    <w:tbl>
      <w:tblPr>
        <w:tblStyle w:val="16"/>
        <w:tblW w:w="0" w:type="auto"/>
        <w:tblInd w:w="42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autofit"/>
        <w:tblCellMar>
          <w:top w:w="0" w:type="dxa"/>
          <w:left w:w="0" w:type="dxa"/>
          <w:bottom w:w="0" w:type="dxa"/>
          <w:right w:w="0" w:type="dxa"/>
        </w:tblCellMar>
      </w:tblPr>
      <w:tblGrid>
        <w:gridCol w:w="1244"/>
        <w:gridCol w:w="1306"/>
        <w:gridCol w:w="1486"/>
        <w:gridCol w:w="1486"/>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1244" w:type="dxa"/>
            <w:tcBorders>
              <w:top w:val="single" w:color="000000" w:sz="8" w:space="0"/>
              <w:left w:val="single" w:color="000000" w:sz="8" w:space="0"/>
              <w:bottom w:val="single" w:color="000000" w:sz="8" w:space="0"/>
              <w:right w:val="single" w:color="000000" w:sz="8" w:space="0"/>
            </w:tcBorders>
            <w:noWrap w:val="0"/>
            <w:tcMar>
              <w:top w:w="10" w:type="dxa"/>
              <w:left w:w="118" w:type="dxa"/>
              <w:bottom w:w="10" w:type="dxa"/>
              <w:right w:w="118" w:type="dxa"/>
            </w:tcMar>
            <w:vAlign w:val="top"/>
          </w:tcPr>
          <w:p>
            <w:r>
              <w:t xml:space="preserve">朝代 </w:t>
            </w:r>
          </w:p>
        </w:tc>
        <w:tc>
          <w:tcPr>
            <w:tcW w:w="1306" w:type="dxa"/>
            <w:tcBorders>
              <w:top w:val="single" w:color="000000" w:sz="8" w:space="0"/>
              <w:bottom w:val="single" w:color="000000" w:sz="8" w:space="0"/>
              <w:right w:val="single" w:color="000000" w:sz="8" w:space="0"/>
            </w:tcBorders>
            <w:noWrap w:val="0"/>
            <w:tcMar>
              <w:top w:w="10" w:type="dxa"/>
              <w:left w:w="108" w:type="dxa"/>
              <w:bottom w:w="10" w:type="dxa"/>
              <w:right w:w="118" w:type="dxa"/>
            </w:tcMar>
            <w:vAlign w:val="top"/>
          </w:tcPr>
          <w:p>
            <w:r>
              <w:t xml:space="preserve">唐代 </w:t>
            </w:r>
          </w:p>
        </w:tc>
        <w:tc>
          <w:tcPr>
            <w:tcW w:w="1486" w:type="dxa"/>
            <w:tcBorders>
              <w:top w:val="single" w:color="000000" w:sz="8" w:space="0"/>
              <w:bottom w:val="single" w:color="000000" w:sz="8" w:space="0"/>
              <w:right w:val="single" w:color="000000" w:sz="8" w:space="0"/>
            </w:tcBorders>
            <w:noWrap w:val="0"/>
            <w:tcMar>
              <w:top w:w="10" w:type="dxa"/>
              <w:left w:w="108" w:type="dxa"/>
              <w:bottom w:w="10" w:type="dxa"/>
              <w:right w:w="118" w:type="dxa"/>
            </w:tcMar>
            <w:vAlign w:val="top"/>
          </w:tcPr>
          <w:p>
            <w:r>
              <w:t xml:space="preserve">宋代 </w:t>
            </w:r>
          </w:p>
        </w:tc>
        <w:tc>
          <w:tcPr>
            <w:tcW w:w="1486" w:type="dxa"/>
            <w:tcBorders>
              <w:top w:val="single" w:color="000000" w:sz="8" w:space="0"/>
              <w:bottom w:val="single" w:color="000000" w:sz="8" w:space="0"/>
              <w:right w:val="single" w:color="000000" w:sz="8" w:space="0"/>
            </w:tcBorders>
            <w:noWrap w:val="0"/>
            <w:tcMar>
              <w:top w:w="10" w:type="dxa"/>
              <w:left w:w="108" w:type="dxa"/>
              <w:bottom w:w="10" w:type="dxa"/>
              <w:right w:w="118" w:type="dxa"/>
            </w:tcMar>
            <w:vAlign w:val="top"/>
          </w:tcPr>
          <w:p>
            <w:r>
              <w:t xml:space="preserve">明代 </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1244" w:type="dxa"/>
            <w:tcBorders>
              <w:left w:val="single" w:color="000000" w:sz="8" w:space="0"/>
              <w:bottom w:val="single" w:color="000000" w:sz="8" w:space="0"/>
              <w:right w:val="single" w:color="000000" w:sz="8" w:space="0"/>
            </w:tcBorders>
            <w:noWrap w:val="0"/>
            <w:tcMar>
              <w:top w:w="0" w:type="dxa"/>
              <w:left w:w="118" w:type="dxa"/>
              <w:bottom w:w="10" w:type="dxa"/>
              <w:right w:w="118" w:type="dxa"/>
            </w:tcMar>
            <w:vAlign w:val="top"/>
          </w:tcPr>
          <w:p>
            <w:r>
              <w:t xml:space="preserve">人数 </w:t>
            </w:r>
          </w:p>
        </w:tc>
        <w:tc>
          <w:tcPr>
            <w:tcW w:w="1306" w:type="dxa"/>
            <w:tcBorders>
              <w:bottom w:val="single" w:color="000000" w:sz="8" w:space="0"/>
              <w:right w:val="single" w:color="000000" w:sz="8" w:space="0"/>
            </w:tcBorders>
            <w:noWrap w:val="0"/>
            <w:tcMar>
              <w:top w:w="0" w:type="dxa"/>
              <w:left w:w="108" w:type="dxa"/>
              <w:bottom w:w="10" w:type="dxa"/>
              <w:right w:w="118" w:type="dxa"/>
            </w:tcMar>
            <w:vAlign w:val="top"/>
          </w:tcPr>
          <w:p>
            <w:r>
              <w:t xml:space="preserve">51人 </w:t>
            </w:r>
          </w:p>
        </w:tc>
        <w:tc>
          <w:tcPr>
            <w:tcW w:w="1486" w:type="dxa"/>
            <w:tcBorders>
              <w:bottom w:val="single" w:color="000000" w:sz="8" w:space="0"/>
              <w:right w:val="single" w:color="000000" w:sz="8" w:space="0"/>
            </w:tcBorders>
            <w:noWrap w:val="0"/>
            <w:tcMar>
              <w:top w:w="0" w:type="dxa"/>
              <w:left w:w="108" w:type="dxa"/>
              <w:bottom w:w="10" w:type="dxa"/>
              <w:right w:w="118" w:type="dxa"/>
            </w:tcMar>
            <w:vAlign w:val="top"/>
          </w:tcPr>
          <w:p>
            <w:r>
              <w:t xml:space="preserve">267人 </w:t>
            </w:r>
          </w:p>
        </w:tc>
        <w:tc>
          <w:tcPr>
            <w:tcW w:w="1486" w:type="dxa"/>
            <w:tcBorders>
              <w:bottom w:val="single" w:color="000000" w:sz="8" w:space="0"/>
              <w:right w:val="single" w:color="000000" w:sz="8" w:space="0"/>
            </w:tcBorders>
            <w:noWrap w:val="0"/>
            <w:tcMar>
              <w:top w:w="0" w:type="dxa"/>
              <w:left w:w="108" w:type="dxa"/>
              <w:bottom w:w="10" w:type="dxa"/>
              <w:right w:w="118" w:type="dxa"/>
            </w:tcMar>
            <w:vAlign w:val="top"/>
          </w:tcPr>
          <w:p>
            <w:r>
              <w:t xml:space="preserve">36000人 </w:t>
            </w:r>
          </w:p>
        </w:tc>
      </w:tr>
    </w:tbl>
    <w:p>
      <w:r>
        <w:t>朱熹："唐源流出于夷狄，故闺门失礼之事，不以为异。──《朱子语类》</w:t>
      </w:r>
    </w:p>
    <w:p>
      <w:r>
        <w:t>明清时代，《内训》、《古今列女传》、《规范》等女教读物铺天盖地，明清帝王都曾下过不少诸如此类的诏书、制文。"</w:t>
      </w:r>
    </w:p>
    <w:p>
      <w:r>
        <w:t>材料三    在伏尔泰的心目中，"奉行儒学的中国是开明专制君主制的典范，那里有真正的信仰自由，政府……从不规定国民的宗教信仰"。"中国的政治体制又是和儒家道德原则结为一体的。这种政治与道德的统一，也为对现实不满的法国人提供了一种榜样"。</w:t>
      </w:r>
    </w:p>
    <w:p>
      <w:pPr>
        <w:ind w:firstLine="5250" w:firstLineChars="2500"/>
      </w:pPr>
      <w:r>
        <w:t>——马克垚《世界文明史》</w:t>
      </w:r>
    </w:p>
    <w:p>
      <w:r>
        <w:t>（</w:t>
      </w:r>
      <w:r>
        <w:rPr>
          <w:rFonts w:hint="eastAsia"/>
          <w:lang w:val="en-US" w:eastAsia="zh-CN"/>
        </w:rPr>
        <w:t>1</w:t>
      </w:r>
      <w:r>
        <w:t>）依据材料一，归纳儒家思想对于专制统治的作用。</w:t>
      </w:r>
    </w:p>
    <w:p>
      <w:r>
        <w:t>（2）依据材料二，分析"烈女节妇"由少到多的原因。</w:t>
      </w:r>
    </w:p>
    <w:p>
      <w:pPr>
        <w:rPr>
          <w:rFonts w:ascii="Times New Roman" w:hAnsi="Times New Roman" w:eastAsia="Times New Roman" w:cs="Times New Roman"/>
          <w:kern w:val="0"/>
          <w:sz w:val="24"/>
          <w:szCs w:val="24"/>
        </w:rPr>
      </w:pPr>
      <w:r>
        <w:t>（3）据材料三并结合伏尔泰所处社会环境，分析伏尔泰高度赞赏中国儒学的原因。结合材料一，指出伏尔泰的认识有何局限？</w:t>
      </w:r>
      <w:r>
        <w:rPr>
          <w:rFonts w:ascii="Times New Roman" w:hAnsi="Times New Roman" w:eastAsia="Times New Roman" w:cs="Times New Roman"/>
          <w:kern w:val="0"/>
          <w:sz w:val="24"/>
          <w:szCs w:val="24"/>
        </w:rPr>
        <w:br w:type="textWrapping"/>
      </w:r>
    </w:p>
    <w:p>
      <w:pPr>
        <w:rPr>
          <w:rFonts w:ascii="Times New Roman" w:hAnsi="Times New Roman" w:eastAsia="Times New Roman" w:cs="Times New Roman"/>
          <w:kern w:val="0"/>
          <w:sz w:val="24"/>
          <w:szCs w:val="24"/>
        </w:rPr>
      </w:pPr>
    </w:p>
    <w:p>
      <w:pPr>
        <w:rPr>
          <w:rFonts w:ascii="Times New Roman" w:hAnsi="Times New Roman" w:eastAsia="Times New Roman" w:cs="Times New Roman"/>
          <w:kern w:val="0"/>
          <w:sz w:val="24"/>
          <w:szCs w:val="24"/>
        </w:rPr>
      </w:pPr>
    </w:p>
    <w:p>
      <w:pPr>
        <w:rPr>
          <w:rFonts w:ascii="Times New Roman" w:hAnsi="Times New Roman" w:eastAsia="Times New Roman" w:cs="Times New Roman"/>
          <w:kern w:val="0"/>
          <w:sz w:val="24"/>
          <w:szCs w:val="24"/>
        </w:rPr>
      </w:pPr>
    </w:p>
    <w:p>
      <w:pPr>
        <w:rPr>
          <w:rFonts w:ascii="Times New Roman" w:hAnsi="Times New Roman" w:eastAsia="Times New Roman" w:cs="Times New Roman"/>
          <w:kern w:val="0"/>
          <w:sz w:val="24"/>
          <w:szCs w:val="24"/>
        </w:rPr>
      </w:pPr>
    </w:p>
    <w:p>
      <w:pPr>
        <w:rPr>
          <w:rFonts w:ascii="Times New Roman" w:hAnsi="Times New Roman" w:eastAsia="Times New Roman" w:cs="Times New Roman"/>
          <w:kern w:val="0"/>
          <w:sz w:val="24"/>
          <w:szCs w:val="24"/>
        </w:rPr>
      </w:pPr>
    </w:p>
    <w:p>
      <w:pPr>
        <w:rPr>
          <w:rFonts w:ascii="Times New Roman" w:hAnsi="Times New Roman" w:eastAsia="Times New Roman" w:cs="Times New Roman"/>
          <w:kern w:val="0"/>
          <w:sz w:val="24"/>
          <w:szCs w:val="24"/>
        </w:rPr>
      </w:pPr>
    </w:p>
    <w:p>
      <w:pPr>
        <w:spacing w:before="240" w:after="240"/>
        <w:jc w:val="center"/>
        <w:textAlignment w:val="center"/>
        <w:rPr>
          <w:rFonts w:ascii="Times New Roman" w:hAnsi="Times New Roman" w:eastAsia="Times New Roman" w:cs="Times New Roman"/>
          <w:kern w:val="0"/>
          <w:sz w:val="24"/>
          <w:szCs w:val="24"/>
        </w:rPr>
      </w:pPr>
      <w:r>
        <w:rPr>
          <w:rFonts w:ascii="宋体" w:hAnsi="宋体" w:eastAsia="宋体" w:cs="宋体"/>
          <w:b/>
          <w:sz w:val="32"/>
        </w:rPr>
        <w:t>答案和解析</w:t>
      </w:r>
    </w:p>
    <w:p>
      <w:pPr>
        <w:numPr>
          <w:ilvl w:val="0"/>
          <w:numId w:val="2"/>
        </w:numPr>
        <w:spacing w:before="240" w:after="24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【答案】</w:t>
      </w:r>
      <w:r>
        <w:rPr>
          <w:rFonts w:ascii="Times New Roman" w:hAnsi="Times New Roman" w:eastAsia="Times New Roman" w:cs="Times New Roman"/>
          <w:kern w:val="0"/>
          <w:szCs w:val="21"/>
        </w:rPr>
        <w:t>D</w:t>
      </w:r>
      <w:r>
        <w:rPr>
          <w:rFonts w:ascii="Times New Roman" w:hAnsi="Times New Roman" w:eastAsia="Times New Roman" w:cs="Times New Roman"/>
          <w:kern w:val="0"/>
          <w:szCs w:val="21"/>
        </w:rPr>
        <w:br w:type="textWrapping"/>
      </w:r>
      <w:r>
        <w:rPr>
          <w:rFonts w:ascii="宋体" w:hAnsi="宋体" w:eastAsia="宋体" w:cs="宋体"/>
          <w:color w:val="3333FF"/>
          <w:kern w:val="0"/>
          <w:szCs w:val="21"/>
        </w:rPr>
        <w:t>【解析】</w:t>
      </w:r>
      <w:r>
        <w:rPr>
          <w:rFonts w:ascii="宋体" w:hAnsi="宋体" w:eastAsia="宋体" w:cs="宋体"/>
          <w:kern w:val="0"/>
          <w:szCs w:val="21"/>
        </w:rPr>
        <w:t>材料“既要把人从禁欲主义的禁锢中解放出来，又要避免滑向纵欲主义；既要声张自我牟利的正当性，又要将社会引向公序良俗”反映了反对宗教禁欲主义，主张人文主义，同时强调人的理性，这属于启蒙运动的特点，启蒙运动开辟了否定权威的理性新时代，故</w:t>
      </w:r>
      <w:r>
        <w:rPr>
          <w:rFonts w:ascii="Times New Roman" w:hAnsi="Times New Roman" w:eastAsia="Times New Roman" w:cs="Times New Roman"/>
          <w:kern w:val="0"/>
          <w:szCs w:val="21"/>
        </w:rPr>
        <w:t>D</w:t>
      </w:r>
      <w:r>
        <w:rPr>
          <w:rFonts w:ascii="宋体" w:hAnsi="宋体" w:eastAsia="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古希腊时期已经开启了人文主义精神的先河，故</w:t>
      </w:r>
      <w:r>
        <w:rPr>
          <w:rFonts w:ascii="Times New Roman" w:hAnsi="Times New Roman" w:eastAsia="Times New Roman" w:cs="Times New Roman"/>
          <w:kern w:val="0"/>
          <w:szCs w:val="21"/>
        </w:rPr>
        <w:t>A</w:t>
      </w:r>
      <w:r>
        <w:rPr>
          <w:rFonts w:ascii="宋体" w:hAnsi="宋体" w:eastAsia="宋体" w:cs="宋体"/>
          <w:kern w:val="0"/>
          <w:szCs w:val="21"/>
        </w:rPr>
        <w:t>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文艺复兴恢复了被基督教泯灭的人性，故</w:t>
      </w:r>
      <w:r>
        <w:rPr>
          <w:rFonts w:ascii="Times New Roman" w:hAnsi="Times New Roman" w:eastAsia="Times New Roman" w:cs="Times New Roman"/>
          <w:kern w:val="0"/>
          <w:szCs w:val="21"/>
        </w:rPr>
        <w:t>B</w:t>
      </w:r>
      <w:r>
        <w:rPr>
          <w:rFonts w:ascii="宋体" w:hAnsi="宋体" w:eastAsia="宋体" w:cs="宋体"/>
          <w:kern w:val="0"/>
          <w:szCs w:val="21"/>
        </w:rPr>
        <w:t>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宗教改革打破了民众对罗马教会的迷信，故</w:t>
      </w:r>
      <w:r>
        <w:rPr>
          <w:rFonts w:ascii="Times New Roman" w:hAnsi="Times New Roman" w:eastAsia="Times New Roman" w:cs="Times New Roman"/>
          <w:kern w:val="0"/>
          <w:szCs w:val="21"/>
        </w:rPr>
        <w:t>C</w:t>
      </w:r>
      <w:r>
        <w:rPr>
          <w:rFonts w:ascii="宋体" w:hAnsi="宋体" w:eastAsia="宋体" w:cs="宋体"/>
          <w:kern w:val="0"/>
          <w:szCs w:val="21"/>
        </w:rPr>
        <w:t>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故选：</w:t>
      </w:r>
      <w:r>
        <w:rPr>
          <w:rFonts w:ascii="Times New Roman" w:hAnsi="Times New Roman"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本题考查启蒙运动，启蒙思想家以理性为武器，引导人们通过对世间事物的思考分析去判断是非曲直，完全剥去了封建制度身上的神圣外衣，宣传唯物主义无神论思想，公开向宗教神学挑战。</w:t>
      </w:r>
      <w:r>
        <w:rPr>
          <w:rFonts w:ascii="宋体" w:hAnsi="宋体" w:eastAsia="宋体" w:cs="宋体"/>
          <w:kern w:val="0"/>
          <w:szCs w:val="21"/>
        </w:rPr>
        <w:br w:type="textWrapping"/>
      </w:r>
      <w:r>
        <w:rPr>
          <w:rFonts w:ascii="宋体" w:hAnsi="宋体" w:eastAsia="宋体" w:cs="宋体"/>
          <w:kern w:val="0"/>
          <w:szCs w:val="21"/>
        </w:rPr>
        <w:t>本题难度中档，考查启蒙运动，启蒙思想家为将要取消封建制度的新社会提出了种种设想，虽然对未来的政体设计上有所差异，但都主张实行宪政民主、三权分立、人权自由、公民平等、法律至上等。</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2.</w:t>
      </w:r>
      <w:r>
        <w:rPr>
          <w:rFonts w:ascii="宋体" w:hAnsi="宋体" w:eastAsia="宋体" w:cs="宋体"/>
          <w:color w:val="3333FF"/>
          <w:kern w:val="0"/>
          <w:szCs w:val="21"/>
        </w:rPr>
        <w:t>【答案】</w:t>
      </w:r>
      <w:r>
        <w:rPr>
          <w:rFonts w:ascii="Times New Roman" w:hAnsi="Times New Roman" w:eastAsia="Times New Roman" w:cs="Times New Roman"/>
          <w:kern w:val="0"/>
          <w:szCs w:val="21"/>
        </w:rPr>
        <w:t>A</w:t>
      </w:r>
      <w:r>
        <w:rPr>
          <w:rFonts w:ascii="Times New Roman" w:hAnsi="Times New Roman" w:eastAsia="Times New Roman" w:cs="Times New Roman"/>
          <w:kern w:val="0"/>
          <w:szCs w:val="21"/>
        </w:rPr>
        <w:br w:type="textWrapping"/>
      </w:r>
      <w:r>
        <w:rPr>
          <w:rFonts w:ascii="宋体" w:hAnsi="宋体" w:eastAsia="宋体" w:cs="宋体"/>
          <w:color w:val="3333FF"/>
          <w:kern w:val="0"/>
          <w:szCs w:val="21"/>
        </w:rPr>
        <w:t>【解析】</w:t>
      </w:r>
      <w:r>
        <w:rPr>
          <w:rFonts w:ascii="宋体" w:hAnsi="宋体" w:eastAsia="宋体" w:cs="宋体"/>
          <w:kern w:val="0"/>
          <w:szCs w:val="21"/>
        </w:rPr>
        <w:t>本题考查的是古希腊理性思想的启蒙，旨在考查学生准确解读材料信息和分析问题的能力。从材料“在理性思考的基础上解释自然和社会”、“神话思维是当时人们普遍的思考与表达方式”中可以看出，当时古希腊宗教信仰和理性思维之间有着密切的关系，故</w:t>
      </w:r>
      <w:r>
        <w:rPr>
          <w:rFonts w:ascii="Times New Roman" w:hAnsi="Times New Roman" w:eastAsia="Times New Roman" w:cs="Times New Roman"/>
          <w:kern w:val="0"/>
          <w:szCs w:val="21"/>
        </w:rPr>
        <w:t>A</w:t>
      </w:r>
      <w:r>
        <w:rPr>
          <w:rFonts w:ascii="宋体" w:hAnsi="宋体" w:eastAsia="宋体" w:cs="宋体"/>
          <w:kern w:val="0"/>
          <w:szCs w:val="21"/>
        </w:rPr>
        <w:t>项正确，</w:t>
      </w:r>
      <w:r>
        <w:rPr>
          <w:rFonts w:ascii="Times New Roman" w:hAnsi="Times New Roman" w:eastAsia="Times New Roman" w:cs="Times New Roman"/>
          <w:kern w:val="0"/>
          <w:szCs w:val="21"/>
        </w:rPr>
        <w:t>D</w:t>
      </w:r>
      <w:r>
        <w:rPr>
          <w:rFonts w:ascii="宋体" w:hAnsi="宋体" w:eastAsia="宋体" w:cs="宋体"/>
          <w:kern w:val="0"/>
          <w:szCs w:val="21"/>
        </w:rPr>
        <w:t>项排除；</w:t>
      </w:r>
      <w:r>
        <w:rPr>
          <w:rFonts w:ascii="Times New Roman" w:hAnsi="Times New Roman" w:eastAsia="Times New Roman" w:cs="Times New Roman"/>
          <w:kern w:val="0"/>
          <w:szCs w:val="21"/>
        </w:rPr>
        <w:t>B</w:t>
      </w:r>
      <w:r>
        <w:rPr>
          <w:rFonts w:ascii="宋体" w:hAnsi="宋体" w:eastAsia="宋体" w:cs="宋体"/>
          <w:kern w:val="0"/>
          <w:szCs w:val="21"/>
        </w:rPr>
        <w:t>项错误，错在“主宰”；材料中没有体现出科学与理性思维之间的关系，故</w:t>
      </w:r>
      <w:r>
        <w:rPr>
          <w:rFonts w:ascii="Times New Roman" w:hAnsi="Times New Roman" w:eastAsia="Times New Roman" w:cs="Times New Roman"/>
          <w:kern w:val="0"/>
          <w:szCs w:val="21"/>
        </w:rPr>
        <w:t>C</w:t>
      </w:r>
      <w:r>
        <w:rPr>
          <w:rFonts w:ascii="宋体" w:hAnsi="宋体" w:eastAsia="宋体" w:cs="宋体"/>
          <w:kern w:val="0"/>
          <w:szCs w:val="21"/>
        </w:rPr>
        <w:t>项排除。故选</w:t>
      </w:r>
      <w:r>
        <w:rPr>
          <w:rFonts w:ascii="Times New Roman" w:hAnsi="Times New Roman"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3.</w:t>
      </w:r>
      <w:r>
        <w:rPr>
          <w:rFonts w:ascii="宋体" w:hAnsi="宋体" w:eastAsia="宋体" w:cs="宋体"/>
          <w:color w:val="3333FF"/>
          <w:kern w:val="0"/>
          <w:szCs w:val="21"/>
        </w:rPr>
        <w:t>【答案】</w:t>
      </w:r>
      <w:r>
        <w:rPr>
          <w:rFonts w:ascii="Times New Roman" w:hAnsi="Times New Roman" w:eastAsia="Times New Roman" w:cs="Times New Roman"/>
          <w:kern w:val="0"/>
          <w:szCs w:val="21"/>
        </w:rPr>
        <w:t>C</w:t>
      </w:r>
    </w:p>
    <w:p>
      <w:pPr>
        <w:numPr>
          <w:ilvl w:val="0"/>
          <w:numId w:val="2"/>
        </w:numPr>
        <w:spacing w:before="240" w:after="240"/>
        <w:ind w:left="0"/>
        <w:jc w:val="left"/>
        <w:textAlignment w:val="center"/>
        <w:rPr>
          <w:rFonts w:ascii="Times New Roman" w:hAnsi="Times New Roman" w:eastAsia="Times New Roman" w:cs="Times New Roman"/>
          <w:kern w:val="0"/>
          <w:sz w:val="24"/>
          <w:szCs w:val="24"/>
        </w:rPr>
      </w:pPr>
      <w:bookmarkStart w:id="12" w:name="_GoBack"/>
      <w:bookmarkEnd w:id="12"/>
      <w:r>
        <w:rPr>
          <w:rFonts w:ascii="宋体" w:hAnsi="宋体" w:eastAsia="宋体" w:cs="宋体"/>
          <w:color w:val="3333FF"/>
          <w:kern w:val="0"/>
          <w:szCs w:val="21"/>
        </w:rPr>
        <w:t>【解析】</w:t>
      </w:r>
      <w:r>
        <w:rPr>
          <w:rFonts w:ascii="宋体" w:hAnsi="宋体" w:eastAsia="宋体" w:cs="宋体"/>
          <w:kern w:val="0"/>
          <w:szCs w:val="21"/>
        </w:rPr>
        <w:t>本题考查欧洲宗教改革，考查学生理解问题的能力。材料中“否认教权，求宗教之解放也”，结合所学，</w:t>
      </w:r>
      <w:r>
        <w:rPr>
          <w:rFonts w:ascii="Times New Roman" w:hAnsi="Times New Roman" w:eastAsia="Times New Roman" w:cs="Times New Roman"/>
          <w:kern w:val="0"/>
          <w:szCs w:val="21"/>
        </w:rPr>
        <w:t>16</w:t>
      </w:r>
      <w:r>
        <w:rPr>
          <w:rFonts w:ascii="宋体" w:hAnsi="宋体" w:eastAsia="宋体" w:cs="宋体"/>
          <w:kern w:val="0"/>
          <w:szCs w:val="21"/>
        </w:rPr>
        <w:t>世纪欧洲掀起宗教改革运动，要求冲破教会对人们的束缚，通过信仰使人的灵魂得到救赎，故</w:t>
      </w:r>
      <w:r>
        <w:rPr>
          <w:rFonts w:ascii="Times New Roman" w:hAnsi="Times New Roman" w:eastAsia="Times New Roman" w:cs="Times New Roman"/>
          <w:kern w:val="0"/>
          <w:szCs w:val="21"/>
        </w:rPr>
        <w:t>C</w:t>
      </w:r>
      <w:r>
        <w:rPr>
          <w:rFonts w:ascii="宋体" w:hAnsi="宋体" w:eastAsia="宋体" w:cs="宋体"/>
          <w:kern w:val="0"/>
          <w:szCs w:val="21"/>
        </w:rPr>
        <w:t>正确；“人是万物的尺度”，是古希腊智者学派的主张，故</w:t>
      </w:r>
      <w:r>
        <w:rPr>
          <w:rFonts w:ascii="Times New Roman" w:hAnsi="Times New Roman" w:eastAsia="Times New Roman" w:cs="Times New Roman"/>
          <w:kern w:val="0"/>
          <w:szCs w:val="21"/>
        </w:rPr>
        <w:t>A</w:t>
      </w:r>
      <w:r>
        <w:rPr>
          <w:rFonts w:ascii="宋体" w:hAnsi="宋体" w:eastAsia="宋体" w:cs="宋体"/>
          <w:kern w:val="0"/>
          <w:szCs w:val="21"/>
        </w:rPr>
        <w:t>排除；“人生而平等”、“主权在民”是启蒙思想的主张，故排除</w:t>
      </w:r>
      <w:r>
        <w:rPr>
          <w:rFonts w:ascii="Times New Roman" w:hAnsi="Times New Roman" w:eastAsia="Times New Roman" w:cs="Times New Roman"/>
          <w:kern w:val="0"/>
          <w:szCs w:val="21"/>
        </w:rPr>
        <w:t>BD</w:t>
      </w:r>
      <w:r>
        <w:rPr>
          <w:rFonts w:ascii="宋体" w:hAnsi="宋体" w:eastAsia="宋体" w:cs="宋体"/>
          <w:kern w:val="0"/>
          <w:szCs w:val="21"/>
        </w:rPr>
        <w:t>。故选</w:t>
      </w:r>
      <w:r>
        <w:rPr>
          <w:rFonts w:ascii="Times New Roman" w:hAnsi="Times New Roman"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4.</w:t>
      </w:r>
      <w:r>
        <w:rPr>
          <w:rFonts w:ascii="宋体" w:hAnsi="宋体" w:eastAsia="宋体" w:cs="宋体"/>
          <w:color w:val="3333FF"/>
          <w:kern w:val="0"/>
          <w:szCs w:val="21"/>
        </w:rPr>
        <w:t>【答案】</w:t>
      </w:r>
      <w:r>
        <w:rPr>
          <w:rFonts w:ascii="Times New Roman" w:hAnsi="Times New Roman" w:eastAsia="Times New Roman" w:cs="Times New Roman"/>
          <w:kern w:val="0"/>
          <w:szCs w:val="21"/>
        </w:rPr>
        <w:t>A</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“要寻求一种结合的形式，使它能够以全部的力量来防御和保护每个结合者的人身和财富”表明启蒙思想家主张社会契约、人民主权，要构建民权政府，故</w:t>
      </w:r>
      <w:r>
        <w:rPr>
          <w:rFonts w:ascii="Times New Roman" w:hAnsi="Times New Roman" w:eastAsia="Times New Roman" w:cs="Times New Roman"/>
          <w:kern w:val="0"/>
          <w:szCs w:val="21"/>
        </w:rPr>
        <w:t>A</w:t>
      </w:r>
      <w:r>
        <w:rPr>
          <w:rFonts w:ascii="宋体" w:hAnsi="宋体" w:eastAsia="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批判神权统治、人性解放、平等自由材料未体现，故</w:t>
      </w:r>
      <w:r>
        <w:rPr>
          <w:rFonts w:ascii="Times New Roman" w:hAnsi="Times New Roman" w:eastAsia="Times New Roman" w:cs="Times New Roman"/>
          <w:kern w:val="0"/>
          <w:szCs w:val="21"/>
        </w:rPr>
        <w:t>BCD</w:t>
      </w:r>
      <w:r>
        <w:rPr>
          <w:rFonts w:ascii="宋体" w:hAnsi="宋体" w:eastAsia="宋体" w:cs="宋体"/>
          <w:kern w:val="0"/>
          <w:szCs w:val="21"/>
        </w:rPr>
        <w:t>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故选：</w:t>
      </w:r>
      <w:r>
        <w:rPr>
          <w:rFonts w:ascii="Times New Roman" w:hAnsi="Times New Roman"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本题考查启蒙运动，需要掌握启蒙运动的内容。解题的关键是对材料的解读与分析。</w:t>
      </w:r>
      <w:r>
        <w:rPr>
          <w:rFonts w:ascii="宋体" w:hAnsi="宋体" w:eastAsia="宋体" w:cs="宋体"/>
          <w:kern w:val="0"/>
          <w:szCs w:val="21"/>
        </w:rPr>
        <w:br w:type="textWrapping"/>
      </w:r>
      <w:r>
        <w:rPr>
          <w:rFonts w:ascii="宋体" w:hAnsi="宋体" w:eastAsia="宋体" w:cs="宋体"/>
          <w:kern w:val="0"/>
          <w:szCs w:val="21"/>
        </w:rPr>
        <w:t>本题难度中档，考查启蒙运动的相关知识，启蒙思想家为将要取消封建制度的新社会提出了种种设想，虽然对未来的政体设计上有所差异，但都主张实行宪政民主、三权分立、人权自由、公民平等、法律至上等。</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5.</w:t>
      </w:r>
      <w:r>
        <w:rPr>
          <w:rFonts w:ascii="宋体" w:hAnsi="宋体" w:eastAsia="宋体" w:cs="宋体"/>
          <w:color w:val="3333FF"/>
          <w:kern w:val="0"/>
          <w:szCs w:val="21"/>
        </w:rPr>
        <w:t>【答案】</w:t>
      </w:r>
      <w:r>
        <w:rPr>
          <w:rFonts w:ascii="Times New Roman" w:hAnsi="Times New Roman" w:eastAsia="Times New Roman" w:cs="Times New Roman"/>
          <w:kern w:val="0"/>
          <w:szCs w:val="21"/>
        </w:rPr>
        <w:t>D</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本题考查文化背景对艺术的影响，旨在考查学生正确解读材料信息和分析问题的能力。依据材料“观世音菩萨是汉化佛教中唯一女性，其画像端庄，没有妩媚、妖娆的性感；文艺复兴时期圣母玛利亚则形象仁慈，有着丰满妇女的皮肤和体型”可知中外不同的文化背景对艺术影响明显，故</w:t>
      </w:r>
      <w:r>
        <w:rPr>
          <w:rFonts w:ascii="Times New Roman" w:hAnsi="Times New Roman" w:eastAsia="Times New Roman" w:cs="Times New Roman"/>
          <w:kern w:val="0"/>
          <w:szCs w:val="21"/>
        </w:rPr>
        <w:t>D</w:t>
      </w:r>
      <w:r>
        <w:rPr>
          <w:rFonts w:ascii="宋体" w:hAnsi="宋体" w:eastAsia="宋体" w:cs="宋体"/>
          <w:kern w:val="0"/>
          <w:szCs w:val="21"/>
        </w:rPr>
        <w:t>正确；</w:t>
      </w:r>
      <w:r>
        <w:rPr>
          <w:rFonts w:ascii="Times New Roman" w:hAnsi="Times New Roman" w:eastAsia="Times New Roman" w:cs="Times New Roman"/>
          <w:kern w:val="0"/>
          <w:szCs w:val="21"/>
        </w:rPr>
        <w:t>A</w:t>
      </w:r>
      <w:r>
        <w:rPr>
          <w:rFonts w:ascii="宋体" w:hAnsi="宋体" w:eastAsia="宋体" w:cs="宋体"/>
          <w:kern w:val="0"/>
          <w:szCs w:val="21"/>
        </w:rPr>
        <w:t>不合题干主旨，故排除；</w:t>
      </w:r>
      <w:r>
        <w:rPr>
          <w:rFonts w:ascii="Times New Roman" w:hAnsi="Times New Roman" w:eastAsia="Times New Roman" w:cs="Times New Roman"/>
          <w:kern w:val="0"/>
          <w:szCs w:val="21"/>
        </w:rPr>
        <w:t>B</w:t>
      </w:r>
      <w:r>
        <w:rPr>
          <w:rFonts w:ascii="宋体" w:hAnsi="宋体" w:eastAsia="宋体" w:cs="宋体"/>
          <w:kern w:val="0"/>
          <w:szCs w:val="21"/>
        </w:rPr>
        <w:t>说法绝对，不合史实，故排除；</w:t>
      </w:r>
      <w:r>
        <w:rPr>
          <w:rFonts w:ascii="Times New Roman" w:hAnsi="Times New Roman" w:eastAsia="Times New Roman" w:cs="Times New Roman"/>
          <w:kern w:val="0"/>
          <w:szCs w:val="21"/>
        </w:rPr>
        <w:t>C</w:t>
      </w:r>
      <w:r>
        <w:rPr>
          <w:rFonts w:ascii="宋体" w:hAnsi="宋体" w:eastAsia="宋体" w:cs="宋体"/>
          <w:kern w:val="0"/>
          <w:szCs w:val="21"/>
        </w:rPr>
        <w:t>项说法绝对，故排除。故选</w:t>
      </w:r>
      <w:r>
        <w:rPr>
          <w:rFonts w:ascii="Times New Roman" w:hAnsi="Times New Roman" w:eastAsia="Times New Roman" w:cs="Times New Roman"/>
          <w:kern w:val="0"/>
          <w:szCs w:val="21"/>
        </w:rPr>
        <w:t>D</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6.</w:t>
      </w:r>
      <w:r>
        <w:rPr>
          <w:rFonts w:ascii="宋体" w:hAnsi="宋体" w:eastAsia="宋体" w:cs="宋体"/>
          <w:color w:val="3333FF"/>
          <w:kern w:val="0"/>
          <w:szCs w:val="21"/>
        </w:rPr>
        <w:t>【答案】</w:t>
      </w:r>
      <w:r>
        <w:rPr>
          <w:rFonts w:ascii="Times New Roman" w:hAnsi="Times New Roman" w:eastAsia="Times New Roman" w:cs="Times New Roman"/>
          <w:kern w:val="0"/>
          <w:szCs w:val="21"/>
        </w:rPr>
        <w:t>C</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“生机论不是把有机体看成机器，而是视之为力求维持动态平衡的不断变化的实体”体现了分权制衡，故</w:t>
      </w:r>
      <w:r>
        <w:rPr>
          <w:rFonts w:ascii="Times New Roman" w:hAnsi="Times New Roman" w:eastAsia="Times New Roman" w:cs="Times New Roman"/>
          <w:kern w:val="0"/>
          <w:szCs w:val="21"/>
        </w:rPr>
        <w:t>C</w:t>
      </w:r>
      <w:r>
        <w:rPr>
          <w:rFonts w:ascii="宋体" w:hAnsi="宋体" w:eastAsia="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ABD</w:t>
      </w:r>
      <w:r>
        <w:rPr>
          <w:rFonts w:ascii="宋体" w:hAnsi="宋体" w:eastAsia="宋体" w:cs="宋体"/>
          <w:kern w:val="0"/>
          <w:szCs w:val="21"/>
        </w:rPr>
        <w:t>材料未体现，排除。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故选：</w:t>
      </w:r>
      <w:r>
        <w:rPr>
          <w:rFonts w:ascii="Times New Roman" w:hAnsi="Times New Roman"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本题考查启蒙运动，三权分立具体到做法上，即为行政、司法、立法三大权力分属三个地位相等的不同政府机构，由三者互相制衡。</w:t>
      </w:r>
      <w:r>
        <w:rPr>
          <w:rFonts w:ascii="宋体" w:hAnsi="宋体" w:eastAsia="宋体" w:cs="宋体"/>
          <w:kern w:val="0"/>
          <w:szCs w:val="21"/>
        </w:rPr>
        <w:br w:type="textWrapping"/>
      </w:r>
      <w:r>
        <w:rPr>
          <w:rFonts w:ascii="宋体" w:hAnsi="宋体" w:eastAsia="宋体" w:cs="宋体"/>
          <w:kern w:val="0"/>
          <w:szCs w:val="21"/>
        </w:rPr>
        <w:t>启蒙思想家把人文主义的人性论提高到理性这个中心，主张人应该依据理性受到法治、公众意志、社会契约等约束，从而在理论上解决了个人自由与社会的关系问题。</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7.</w:t>
      </w:r>
      <w:r>
        <w:rPr>
          <w:rFonts w:ascii="宋体" w:hAnsi="宋体" w:eastAsia="宋体" w:cs="宋体"/>
          <w:color w:val="3333FF"/>
          <w:kern w:val="0"/>
          <w:szCs w:val="21"/>
        </w:rPr>
        <w:t>【答案】</w:t>
      </w:r>
      <w:r>
        <w:rPr>
          <w:rFonts w:ascii="Times New Roman" w:hAnsi="Times New Roman" w:eastAsia="Times New Roman" w:cs="Times New Roman"/>
          <w:kern w:val="0"/>
          <w:szCs w:val="21"/>
        </w:rPr>
        <w:t>C</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材料中的关键信息是省略号后面的一句，近代自然科学的进步使启蒙思想家认识到人类可以征服自然，更可以改造自身社会，从而促进了理性主义的形成发展，故</w:t>
      </w:r>
      <w:r>
        <w:rPr>
          <w:rFonts w:ascii="Times New Roman" w:hAnsi="Times New Roman" w:eastAsia="Times New Roman" w:cs="Times New Roman"/>
          <w:kern w:val="0"/>
          <w:szCs w:val="21"/>
        </w:rPr>
        <w:t>C</w:t>
      </w:r>
      <w:r>
        <w:rPr>
          <w:rFonts w:ascii="宋体" w:hAnsi="宋体" w:eastAsia="宋体" w:cs="宋体"/>
          <w:kern w:val="0"/>
          <w:szCs w:val="21"/>
        </w:rPr>
        <w:t>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A</w:t>
      </w:r>
      <w:r>
        <w:rPr>
          <w:rFonts w:ascii="宋体" w:hAnsi="宋体" w:eastAsia="宋体" w:cs="宋体"/>
          <w:kern w:val="0"/>
          <w:szCs w:val="21"/>
        </w:rPr>
        <w:t>与文艺复兴相关，排除；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Times New Roman" w:hAnsi="Times New Roman" w:eastAsia="Times New Roman" w:cs="Times New Roman"/>
          <w:kern w:val="0"/>
          <w:szCs w:val="21"/>
        </w:rPr>
        <w:t>BD</w:t>
      </w:r>
      <w:r>
        <w:rPr>
          <w:rFonts w:ascii="宋体" w:hAnsi="宋体" w:eastAsia="宋体" w:cs="宋体"/>
          <w:kern w:val="0"/>
          <w:szCs w:val="21"/>
        </w:rPr>
        <w:t>分别是孟德斯鸠、卢梭的主张，排除。</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故选：</w:t>
      </w:r>
      <w:r>
        <w:rPr>
          <w:rFonts w:ascii="Times New Roman" w:hAnsi="Times New Roman" w:eastAsia="Times New Roman" w:cs="Times New Roman"/>
          <w:kern w:val="0"/>
          <w:szCs w:val="21"/>
        </w:rPr>
        <w:t>C</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本题主要考查的是伏尔泰的思想主张，提倡“天赋人权”，认为人生来就是平等和自由的。</w:t>
      </w:r>
      <w:r>
        <w:rPr>
          <w:rFonts w:ascii="宋体" w:hAnsi="宋体" w:eastAsia="宋体" w:cs="宋体"/>
          <w:kern w:val="0"/>
          <w:szCs w:val="21"/>
        </w:rPr>
        <w:br w:type="textWrapping"/>
      </w:r>
      <w:r>
        <w:rPr>
          <w:rFonts w:ascii="宋体" w:hAnsi="宋体" w:eastAsia="宋体" w:cs="宋体"/>
          <w:kern w:val="0"/>
          <w:szCs w:val="21"/>
        </w:rPr>
        <w:t>启蒙运动是</w:t>
      </w:r>
      <w:r>
        <w:rPr>
          <w:rFonts w:ascii="Times New Roman" w:hAnsi="Times New Roman" w:eastAsia="Times New Roman" w:cs="Times New Roman"/>
          <w:kern w:val="0"/>
          <w:szCs w:val="21"/>
        </w:rPr>
        <w:t>17</w:t>
      </w:r>
      <w:r>
        <w:rPr>
          <w:rFonts w:ascii="宋体" w:hAnsi="宋体" w:eastAsia="宋体" w:cs="宋体"/>
          <w:kern w:val="0"/>
          <w:szCs w:val="21"/>
        </w:rPr>
        <w:t>、</w:t>
      </w:r>
      <w:r>
        <w:rPr>
          <w:rFonts w:ascii="Times New Roman" w:hAnsi="Times New Roman" w:eastAsia="Times New Roman" w:cs="Times New Roman"/>
          <w:kern w:val="0"/>
          <w:szCs w:val="21"/>
        </w:rPr>
        <w:t>18</w:t>
      </w:r>
      <w:r>
        <w:rPr>
          <w:rFonts w:ascii="宋体" w:hAnsi="宋体" w:eastAsia="宋体" w:cs="宋体"/>
          <w:kern w:val="0"/>
          <w:szCs w:val="21"/>
        </w:rPr>
        <w:t>世纪西欧资产阶级以理性为武器反对封建专制的思想解放运动。</w:t>
      </w:r>
      <w:r>
        <w:rPr>
          <w:rFonts w:ascii="Times New Roman" w:hAnsi="Times New Roman" w:eastAsia="Times New Roman" w:cs="Times New Roman"/>
          <w:kern w:val="0"/>
          <w:szCs w:val="21"/>
        </w:rPr>
        <w:t>17</w:t>
      </w:r>
      <w:r>
        <w:rPr>
          <w:rFonts w:ascii="宋体" w:hAnsi="宋体" w:eastAsia="宋体" w:cs="宋体"/>
          <w:kern w:val="0"/>
          <w:szCs w:val="21"/>
        </w:rPr>
        <w:t>世纪时，英国出现了早期启蒙思想，</w:t>
      </w:r>
      <w:r>
        <w:rPr>
          <w:rFonts w:ascii="Times New Roman" w:hAnsi="Times New Roman" w:eastAsia="Times New Roman" w:cs="Times New Roman"/>
          <w:kern w:val="0"/>
          <w:szCs w:val="21"/>
        </w:rPr>
        <w:t>18</w:t>
      </w:r>
      <w:r>
        <w:rPr>
          <w:rFonts w:ascii="宋体" w:hAnsi="宋体" w:eastAsia="宋体" w:cs="宋体"/>
          <w:kern w:val="0"/>
          <w:szCs w:val="21"/>
        </w:rPr>
        <w:t>世纪中叶在封建专制的天主教国家法国，出现了一大批启蒙思想家，推动启蒙运动进入高潮。很快，启蒙运动从法国传播到德意志和其他国家，涌现了许多启蒙思想家，启蒙运动得到扩展。</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8.</w:t>
      </w:r>
      <w:r>
        <w:rPr>
          <w:rFonts w:ascii="宋体" w:hAnsi="宋体" w:eastAsia="宋体" w:cs="宋体"/>
          <w:color w:val="3333FF"/>
          <w:kern w:val="0"/>
          <w:szCs w:val="21"/>
        </w:rPr>
        <w:t>【答案】</w:t>
      </w:r>
      <w:r>
        <w:rPr>
          <w:rFonts w:ascii="Times New Roman" w:hAnsi="Times New Roman" w:eastAsia="Times New Roman" w:cs="Times New Roman"/>
          <w:kern w:val="0"/>
          <w:szCs w:val="21"/>
        </w:rPr>
        <w:t>D</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本题考查启蒙运动，旨在考查学生对所学知识的识记和对材料的理解能力。“启蒙思想家认为具有社会属性的世界很快也可以用认识自然界的方法去认识，这已成为一种共识”表明当时认识自然界的方式已经出现并逐步成熟，结合所学知识可知，认识自然界的方式是近代科学的发展，如经典力学的提出，故</w:t>
      </w:r>
      <w:r>
        <w:rPr>
          <w:rFonts w:ascii="Times New Roman" w:hAnsi="Times New Roman" w:eastAsia="Times New Roman" w:cs="Times New Roman"/>
          <w:kern w:val="0"/>
          <w:szCs w:val="21"/>
        </w:rPr>
        <w:t>D</w:t>
      </w:r>
      <w:r>
        <w:rPr>
          <w:rFonts w:ascii="宋体" w:hAnsi="宋体" w:eastAsia="宋体" w:cs="宋体"/>
          <w:kern w:val="0"/>
          <w:szCs w:val="21"/>
        </w:rPr>
        <w:t>正确；材料强调的是近代自然科学的发展，而不是经济的发展，排除</w:t>
      </w:r>
      <w:r>
        <w:rPr>
          <w:rFonts w:ascii="Times New Roman" w:hAnsi="Times New Roman" w:eastAsia="Times New Roman" w:cs="Times New Roman"/>
          <w:kern w:val="0"/>
          <w:szCs w:val="21"/>
        </w:rPr>
        <w:t xml:space="preserve"> A</w:t>
      </w:r>
      <w:r>
        <w:rPr>
          <w:rFonts w:ascii="宋体" w:hAnsi="宋体" w:eastAsia="宋体" w:cs="宋体"/>
          <w:kern w:val="0"/>
          <w:szCs w:val="21"/>
        </w:rPr>
        <w:t>；</w:t>
      </w:r>
      <w:r>
        <w:rPr>
          <w:rFonts w:ascii="Times New Roman" w:hAnsi="Times New Roman" w:eastAsia="Times New Roman" w:cs="Times New Roman"/>
          <w:kern w:val="0"/>
          <w:szCs w:val="21"/>
        </w:rPr>
        <w:t xml:space="preserve"> BC</w:t>
      </w:r>
      <w:r>
        <w:rPr>
          <w:rFonts w:ascii="宋体" w:hAnsi="宋体" w:eastAsia="宋体" w:cs="宋体"/>
          <w:kern w:val="0"/>
          <w:szCs w:val="21"/>
        </w:rPr>
        <w:t>是思想领域的发展，排除。故选</w:t>
      </w:r>
      <w:r>
        <w:rPr>
          <w:rFonts w:ascii="Times New Roman" w:hAnsi="Times New Roman" w:eastAsia="Times New Roman" w:cs="Times New Roman"/>
          <w:kern w:val="0"/>
          <w:szCs w:val="21"/>
        </w:rPr>
        <w:t xml:space="preserve"> D</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9.</w:t>
      </w:r>
      <w:r>
        <w:rPr>
          <w:rFonts w:ascii="宋体" w:hAnsi="宋体" w:eastAsia="宋体" w:cs="宋体"/>
          <w:color w:val="3333FF"/>
          <w:kern w:val="0"/>
          <w:szCs w:val="21"/>
        </w:rPr>
        <w:t>【答案】</w:t>
      </w:r>
      <w:r>
        <w:rPr>
          <w:rFonts w:ascii="Times New Roman" w:hAnsi="Times New Roman" w:eastAsia="Times New Roman" w:cs="Times New Roman"/>
          <w:kern w:val="0"/>
          <w:szCs w:val="21"/>
        </w:rPr>
        <w:t>B</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由“他宣称只有《圣经》是唯一的基督教权威来源，拒绝承认教会的等级制度．”可以分析出他挑战罗马天主教会权威，故本题选</w:t>
      </w:r>
      <w:r>
        <w:rPr>
          <w:rFonts w:ascii="Times New Roman" w:hAnsi="Times New Roman" w:eastAsia="Times New Roman" w:cs="Times New Roman"/>
          <w:kern w:val="0"/>
          <w:szCs w:val="21"/>
        </w:rPr>
        <w:t>B</w:t>
      </w:r>
      <w:r>
        <w:rPr>
          <w:rFonts w:ascii="宋体" w:hAnsi="宋体" w:eastAsia="宋体" w:cs="宋体"/>
          <w:kern w:val="0"/>
          <w:szCs w:val="21"/>
        </w:rPr>
        <w:t>项；</w:t>
      </w:r>
      <w:r>
        <w:rPr>
          <w:rFonts w:ascii="Times New Roman" w:hAnsi="Times New Roman" w:eastAsia="Times New Roman" w:cs="Times New Roman"/>
          <w:kern w:val="0"/>
          <w:szCs w:val="21"/>
        </w:rPr>
        <w:t>A</w:t>
      </w:r>
      <w:r>
        <w:rPr>
          <w:rFonts w:ascii="宋体" w:hAnsi="宋体" w:eastAsia="宋体" w:cs="宋体"/>
          <w:kern w:val="0"/>
          <w:szCs w:val="21"/>
        </w:rPr>
        <w:t>项不符合史实，只是不再认同教会和教皇的权威；</w:t>
      </w:r>
      <w:r>
        <w:rPr>
          <w:rFonts w:ascii="Times New Roman" w:hAnsi="Times New Roman" w:eastAsia="Times New Roman" w:cs="Times New Roman"/>
          <w:kern w:val="0"/>
          <w:szCs w:val="21"/>
        </w:rPr>
        <w:t>C</w:t>
      </w:r>
      <w:r>
        <w:rPr>
          <w:rFonts w:ascii="宋体" w:hAnsi="宋体" w:eastAsia="宋体" w:cs="宋体"/>
          <w:kern w:val="0"/>
          <w:szCs w:val="21"/>
        </w:rPr>
        <w:t>项与材料无关，因为材料无法显示他的目的是维护欧洲的宗教统一；</w:t>
      </w:r>
      <w:r>
        <w:rPr>
          <w:rFonts w:ascii="Times New Roman" w:hAnsi="Times New Roman" w:eastAsia="Times New Roman" w:cs="Times New Roman"/>
          <w:kern w:val="0"/>
          <w:szCs w:val="21"/>
        </w:rPr>
        <w:t>D</w:t>
      </w:r>
      <w:r>
        <w:rPr>
          <w:rFonts w:ascii="宋体" w:hAnsi="宋体" w:eastAsia="宋体" w:cs="宋体"/>
          <w:kern w:val="0"/>
          <w:szCs w:val="21"/>
        </w:rPr>
        <w:t>项错误，因为材料中没有提及解释《圣经》．</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故选</w:t>
      </w:r>
      <w:r>
        <w:rPr>
          <w:rFonts w:ascii="Times New Roman" w:hAnsi="Times New Roman" w:eastAsia="Times New Roman" w:cs="Times New Roman"/>
          <w:kern w:val="0"/>
          <w:szCs w:val="21"/>
        </w:rPr>
        <w:t>B</w:t>
      </w:r>
      <w:r>
        <w:rPr>
          <w:rFonts w:ascii="宋体" w:hAnsi="宋体" w:eastAsia="宋体" w:cs="宋体"/>
          <w:kern w:val="0"/>
          <w:szCs w:val="21"/>
        </w:rPr>
        <w:t>．</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由题意可知考查宗教改革，重点是掌握宗教改革的新宗教思想、影响等．</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本题以材料的形式考查了宗教改革，解题的关键在于从材料中提取有效信息并与所学知识的有效结合．</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10.</w:t>
      </w:r>
      <w:r>
        <w:rPr>
          <w:rFonts w:ascii="宋体" w:hAnsi="宋体" w:eastAsia="宋体" w:cs="宋体"/>
          <w:color w:val="3333FF"/>
          <w:kern w:val="0"/>
          <w:szCs w:val="21"/>
        </w:rPr>
        <w:t>【答案】</w:t>
      </w:r>
      <w:r>
        <w:rPr>
          <w:rFonts w:ascii="Times New Roman" w:hAnsi="Times New Roman" w:eastAsia="Times New Roman" w:cs="Times New Roman"/>
          <w:kern w:val="0"/>
          <w:szCs w:val="21"/>
        </w:rPr>
        <w:t>A</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根据题中材料“注重发展学生个性，重视骑马、剑术、跳舞、游泳等方面的能力培养”可知，维多里诺强调学生的全面发展，突出人的价值，这是人文主义教育理念的反映。故</w:t>
      </w:r>
      <w:r>
        <w:rPr>
          <w:rFonts w:ascii="Times New Roman" w:hAnsi="Times New Roman" w:eastAsia="Times New Roman" w:cs="Times New Roman"/>
          <w:kern w:val="0"/>
          <w:szCs w:val="21"/>
        </w:rPr>
        <w:t>A</w:t>
      </w:r>
      <w:r>
        <w:rPr>
          <w:rFonts w:ascii="宋体" w:hAnsi="宋体" w:eastAsia="宋体" w:cs="宋体"/>
          <w:kern w:val="0"/>
          <w:szCs w:val="21"/>
        </w:rPr>
        <w:t>项正确。</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材料没有体现出宗教对教育的制约作用，故</w:t>
      </w:r>
      <w:r>
        <w:rPr>
          <w:rFonts w:ascii="Times New Roman" w:hAnsi="Times New Roman" w:eastAsia="Times New Roman" w:cs="Times New Roman"/>
          <w:kern w:val="0"/>
          <w:szCs w:val="21"/>
        </w:rPr>
        <w:t>B</w:t>
      </w:r>
      <w:r>
        <w:rPr>
          <w:rFonts w:ascii="宋体" w:hAnsi="宋体" w:eastAsia="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材料没有体现教育摆脱宗教束缚，故</w:t>
      </w:r>
      <w:r>
        <w:rPr>
          <w:rFonts w:ascii="Times New Roman" w:hAnsi="Times New Roman" w:eastAsia="Times New Roman" w:cs="Times New Roman"/>
          <w:kern w:val="0"/>
          <w:szCs w:val="21"/>
        </w:rPr>
        <w:t>C</w:t>
      </w:r>
      <w:r>
        <w:rPr>
          <w:rFonts w:ascii="宋体" w:hAnsi="宋体" w:eastAsia="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通过材料可知，文艺复兴的影响已经扩展到了教育领域，故</w:t>
      </w:r>
      <w:r>
        <w:rPr>
          <w:rFonts w:ascii="Times New Roman" w:hAnsi="Times New Roman" w:eastAsia="Times New Roman" w:cs="Times New Roman"/>
          <w:kern w:val="0"/>
          <w:szCs w:val="21"/>
        </w:rPr>
        <w:t>D</w:t>
      </w:r>
      <w:r>
        <w:rPr>
          <w:rFonts w:ascii="宋体" w:hAnsi="宋体" w:eastAsia="宋体" w:cs="宋体"/>
          <w:kern w:val="0"/>
          <w:szCs w:val="21"/>
        </w:rPr>
        <w:t>项错误。</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故选：</w:t>
      </w:r>
      <w:r>
        <w:rPr>
          <w:rFonts w:ascii="Times New Roman" w:hAnsi="Times New Roman"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ascii="宋体" w:hAnsi="宋体" w:eastAsia="宋体" w:cs="宋体"/>
          <w:kern w:val="0"/>
          <w:szCs w:val="21"/>
        </w:rPr>
        <w:t>本题考查文艺复兴。考查人文主义的相关知识，学生解读材料、获取有效信息的能力。</w:t>
      </w:r>
      <w:r>
        <w:rPr>
          <w:rFonts w:ascii="宋体" w:hAnsi="宋体" w:eastAsia="宋体" w:cs="宋体"/>
          <w:kern w:val="0"/>
          <w:szCs w:val="21"/>
        </w:rPr>
        <w:br w:type="textWrapping"/>
      </w:r>
      <w:r>
        <w:rPr>
          <w:rFonts w:ascii="宋体" w:hAnsi="宋体" w:eastAsia="宋体" w:cs="宋体"/>
          <w:kern w:val="0"/>
          <w:szCs w:val="21"/>
        </w:rPr>
        <w:t>人文主义的特点：①人文主义思想与教会的神权统治针锋相对的。教会以神为最高权威，把封建统治加以神化。人文主义则推崇“人”，主张以人为本，反对神的绝对权威。</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②人文主义用人性来反对神权，肯定人的价值和人的力量，反对教会的神权论，用个性解放、个人幸福来反对禁欲主义，强调幸福在现世的人间而不在来世。</w:t>
      </w:r>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 w:val="24"/>
          <w:szCs w:val="24"/>
        </w:rPr>
        <w:br w:type="textWrapping"/>
      </w:r>
      <w:r>
        <w:rPr>
          <w:rFonts w:ascii="宋体" w:hAnsi="宋体" w:eastAsia="宋体" w:cs="宋体"/>
          <w:kern w:val="0"/>
          <w:szCs w:val="21"/>
        </w:rPr>
        <w:t>③用理性来反对教会的蒙昧主义。</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11.</w:t>
      </w:r>
      <w:r>
        <w:rPr>
          <w:rFonts w:ascii="宋体" w:hAnsi="宋体" w:eastAsia="宋体" w:cs="宋体"/>
          <w:color w:val="3333FF"/>
          <w:kern w:val="0"/>
          <w:szCs w:val="21"/>
        </w:rPr>
        <w:t>【答案】</w:t>
      </w:r>
      <w:r>
        <w:rPr>
          <w:rFonts w:ascii="Times New Roman" w:hAnsi="Times New Roman" w:eastAsia="Times New Roman" w:cs="Times New Roman"/>
          <w:kern w:val="0"/>
          <w:szCs w:val="21"/>
        </w:rPr>
        <w:t>A</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本题主要考查文艺复兴的相关知识，旨在考查正确解读材料与对教材主干知识的再认再现的能力。依据材料“文艺复兴时期”、“人文主义与当时兴起的世俗之风紧紧联系在一起”，结合所学知识可知，文艺复兴强调个性与个性发展，主张追求物质利益与现实的幸福，故</w:t>
      </w:r>
      <w:r>
        <w:rPr>
          <w:rFonts w:ascii="Times New Roman" w:hAnsi="Times New Roman" w:eastAsia="Times New Roman" w:cs="Times New Roman"/>
          <w:kern w:val="0"/>
          <w:szCs w:val="21"/>
        </w:rPr>
        <w:t>A</w:t>
      </w:r>
      <w:r>
        <w:rPr>
          <w:rFonts w:ascii="宋体" w:hAnsi="宋体" w:eastAsia="宋体" w:cs="宋体"/>
          <w:kern w:val="0"/>
          <w:szCs w:val="21"/>
        </w:rPr>
        <w:t>符合题意；</w:t>
      </w:r>
      <w:r>
        <w:rPr>
          <w:rFonts w:ascii="Times New Roman" w:hAnsi="Times New Roman" w:eastAsia="Times New Roman" w:cs="Times New Roman"/>
          <w:kern w:val="0"/>
          <w:szCs w:val="21"/>
        </w:rPr>
        <w:t>B</w:t>
      </w:r>
      <w:r>
        <w:rPr>
          <w:rFonts w:ascii="宋体" w:hAnsi="宋体" w:eastAsia="宋体" w:cs="宋体"/>
          <w:kern w:val="0"/>
          <w:szCs w:val="21"/>
        </w:rPr>
        <w:t>项所述材料无体现，排除；</w:t>
      </w:r>
      <w:r>
        <w:rPr>
          <w:rFonts w:ascii="Times New Roman" w:hAnsi="Times New Roman" w:eastAsia="Times New Roman" w:cs="Times New Roman"/>
          <w:kern w:val="0"/>
          <w:szCs w:val="21"/>
        </w:rPr>
        <w:t>C</w:t>
      </w:r>
      <w:r>
        <w:rPr>
          <w:rFonts w:ascii="宋体" w:hAnsi="宋体" w:eastAsia="宋体" w:cs="宋体"/>
          <w:kern w:val="0"/>
          <w:szCs w:val="21"/>
        </w:rPr>
        <w:t>项所述“深刻反映了社会各阶层”的表述过于绝对化，错误，排除；</w:t>
      </w:r>
      <w:r>
        <w:rPr>
          <w:rFonts w:ascii="Times New Roman" w:hAnsi="Times New Roman" w:eastAsia="Times New Roman" w:cs="Times New Roman"/>
          <w:kern w:val="0"/>
          <w:szCs w:val="21"/>
        </w:rPr>
        <w:t>D</w:t>
      </w:r>
      <w:r>
        <w:rPr>
          <w:rFonts w:ascii="宋体" w:hAnsi="宋体" w:eastAsia="宋体" w:cs="宋体"/>
          <w:kern w:val="0"/>
          <w:szCs w:val="21"/>
        </w:rPr>
        <w:t>项所述“明确提出反对基督教的要求”不符合史实，且材料无体现，排除。故选</w:t>
      </w:r>
      <w:r>
        <w:rPr>
          <w:rFonts w:ascii="Times New Roman" w:hAnsi="Times New Roman" w:eastAsia="Times New Roman" w:cs="Times New Roman"/>
          <w:kern w:val="0"/>
          <w:szCs w:val="21"/>
        </w:rPr>
        <w:t>A</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12.</w:t>
      </w:r>
      <w:r>
        <w:rPr>
          <w:rFonts w:ascii="宋体" w:hAnsi="宋体" w:eastAsia="宋体" w:cs="宋体"/>
          <w:color w:val="3333FF"/>
          <w:kern w:val="0"/>
          <w:szCs w:val="21"/>
        </w:rPr>
        <w:t>【答案】</w:t>
      </w:r>
      <w:r>
        <w:rPr>
          <w:rFonts w:ascii="Times New Roman" w:hAnsi="Times New Roman" w:eastAsia="Times New Roman" w:cs="Times New Roman"/>
          <w:kern w:val="0"/>
          <w:szCs w:val="21"/>
        </w:rPr>
        <w:t>B</w:t>
      </w:r>
      <w:r>
        <w:rPr>
          <w:rFonts w:ascii="Times New Roman" w:hAnsi="Times New Roman" w:eastAsia="Times New Roman" w:cs="Times New Roman"/>
          <w:kern w:val="0"/>
          <w:szCs w:val="21"/>
        </w:rPr>
        <w:br w:type="textWrapping"/>
      </w:r>
    </w:p>
    <w:p>
      <w:pPr>
        <w:numPr>
          <w:ilvl w:val="0"/>
          <w:numId w:val="0"/>
        </w:numPr>
        <w:spacing w:before="0" w:after="0"/>
        <w:ind w:left="0"/>
        <w:jc w:val="left"/>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【分析】</w:t>
      </w:r>
      <w:r>
        <w:rPr>
          <w:rFonts w:ascii="宋体" w:hAnsi="宋体" w:eastAsia="宋体" w:cs="宋体"/>
          <w:kern w:val="0"/>
          <w:szCs w:val="21"/>
        </w:rPr>
        <w:br w:type="textWrapping"/>
      </w:r>
      <w:r>
        <w:rPr>
          <w:rFonts w:ascii="宋体" w:hAnsi="宋体" w:eastAsia="宋体" w:cs="宋体"/>
          <w:kern w:val="0"/>
          <w:szCs w:val="21"/>
        </w:rPr>
        <w:t>本题考查启蒙思想的影响，要求具备结合所学准确解答题干信息的能力。</w:t>
      </w:r>
      <w:r>
        <w:rPr>
          <w:rFonts w:ascii="宋体" w:hAnsi="宋体" w:eastAsia="宋体" w:cs="宋体"/>
          <w:kern w:val="0"/>
          <w:szCs w:val="21"/>
        </w:rPr>
        <w:br w:type="textWrapping"/>
      </w:r>
      <w:r>
        <w:rPr>
          <w:rFonts w:ascii="宋体" w:hAnsi="宋体" w:eastAsia="宋体" w:cs="宋体"/>
          <w:kern w:val="0"/>
          <w:szCs w:val="21"/>
        </w:rPr>
        <w:t>【解答】</w:t>
      </w:r>
      <w:r>
        <w:rPr>
          <w:rFonts w:ascii="宋体" w:hAnsi="宋体" w:eastAsia="宋体" w:cs="宋体"/>
          <w:kern w:val="0"/>
          <w:szCs w:val="21"/>
        </w:rPr>
        <w:br w:type="textWrapping"/>
      </w:r>
      <w:r>
        <w:rPr>
          <w:rFonts w:ascii="Times New Roman" w:hAnsi="Times New Roman" w:eastAsia="Times New Roman" w:cs="Times New Roman"/>
          <w:kern w:val="0"/>
          <w:szCs w:val="21"/>
        </w:rPr>
        <w:t>B.</w:t>
      </w:r>
      <w:r>
        <w:rPr>
          <w:rFonts w:ascii="宋体" w:hAnsi="宋体" w:eastAsia="宋体" w:cs="宋体"/>
          <w:kern w:val="0"/>
          <w:szCs w:val="21"/>
        </w:rPr>
        <w:t>从</w:t>
      </w:r>
      <w:r>
        <w:rPr>
          <w:rFonts w:ascii="Times New Roman" w:hAnsi="Times New Roman" w:eastAsia="Times New Roman" w:cs="Times New Roman"/>
          <w:kern w:val="0"/>
          <w:szCs w:val="21"/>
        </w:rPr>
        <w:t>18</w:t>
      </w:r>
      <w:r>
        <w:rPr>
          <w:rFonts w:ascii="宋体" w:hAnsi="宋体" w:eastAsia="宋体" w:cs="宋体"/>
          <w:kern w:val="0"/>
          <w:szCs w:val="21"/>
        </w:rPr>
        <w:t>世纪上半叶这个时间来判断，此时正值欧洲的启蒙运动时期。“享受没有教会、没有国王的生活”可以反映出当时人们对反专制和反等级制度的精神追求，而这种思想正是启蒙思想的具体反映，故</w:t>
      </w:r>
      <w:r>
        <w:rPr>
          <w:rFonts w:ascii="Times New Roman" w:hAnsi="Times New Roman" w:eastAsia="Times New Roman" w:cs="Times New Roman"/>
          <w:kern w:val="0"/>
          <w:szCs w:val="21"/>
        </w:rPr>
        <w:t>B</w:t>
      </w:r>
      <w:r>
        <w:rPr>
          <w:rFonts w:ascii="宋体" w:hAnsi="宋体" w:eastAsia="宋体" w:cs="宋体"/>
          <w:kern w:val="0"/>
          <w:szCs w:val="21"/>
        </w:rPr>
        <w:t>正确。</w:t>
      </w:r>
      <w:r>
        <w:rPr>
          <w:rFonts w:ascii="宋体" w:hAnsi="宋体" w:eastAsia="宋体" w:cs="宋体"/>
          <w:kern w:val="0"/>
          <w:szCs w:val="21"/>
        </w:rPr>
        <w:br w:type="textWrapping"/>
      </w:r>
      <w:r>
        <w:rPr>
          <w:rFonts w:ascii="Times New Roman" w:hAnsi="Times New Roman" w:eastAsia="Times New Roman" w:cs="Times New Roman"/>
          <w:kern w:val="0"/>
          <w:szCs w:val="21"/>
        </w:rPr>
        <w:t>ACD.</w:t>
      </w:r>
      <w:r>
        <w:rPr>
          <w:rFonts w:ascii="宋体" w:hAnsi="宋体" w:eastAsia="宋体" w:cs="宋体"/>
          <w:kern w:val="0"/>
          <w:szCs w:val="21"/>
        </w:rPr>
        <w:t>均不符合题干主旨。</w:t>
      </w:r>
      <w:r>
        <w:rPr>
          <w:rFonts w:ascii="宋体" w:hAnsi="宋体" w:eastAsia="宋体" w:cs="宋体"/>
          <w:kern w:val="0"/>
          <w:szCs w:val="21"/>
        </w:rPr>
        <w:br w:type="textWrapping"/>
      </w:r>
      <w:r>
        <w:rPr>
          <w:rFonts w:ascii="宋体" w:hAnsi="宋体" w:eastAsia="宋体" w:cs="宋体"/>
          <w:kern w:val="0"/>
          <w:szCs w:val="21"/>
        </w:rPr>
        <w:t>故选</w:t>
      </w:r>
      <w:r>
        <w:rPr>
          <w:rFonts w:ascii="Times New Roman" w:hAnsi="Times New Roman" w:eastAsia="Times New Roman" w:cs="Times New Roman"/>
          <w:kern w:val="0"/>
          <w:szCs w:val="21"/>
        </w:rPr>
        <w:t>B</w:t>
      </w:r>
      <w:r>
        <w:rPr>
          <w:rFonts w:ascii="宋体" w:hAnsi="宋体" w:eastAsia="宋体" w:cs="宋体"/>
          <w:kern w:val="0"/>
          <w:szCs w:val="21"/>
        </w:rPr>
        <w:t>。</w:t>
      </w:r>
      <w:r>
        <w:rPr>
          <w:rFonts w:ascii="宋体" w:hAnsi="宋体" w:eastAsia="宋体" w:cs="宋体"/>
          <w:kern w:val="0"/>
          <w:szCs w:val="21"/>
        </w:rPr>
        <w:br w:type="textWrapping"/>
      </w:r>
      <w:r>
        <w:rPr>
          <w:rFonts w:ascii="Times New Roman" w:hAnsi="Times New Roman" w:eastAsia="Times New Roman" w:cs="Times New Roman"/>
          <w:color w:val="3333FF"/>
          <w:kern w:val="0"/>
          <w:sz w:val="24"/>
          <w:szCs w:val="24"/>
        </w:rPr>
        <w:t>13.</w:t>
      </w:r>
      <w:r>
        <w:rPr>
          <w:rFonts w:ascii="宋体" w:hAnsi="宋体" w:eastAsia="宋体" w:cs="宋体"/>
          <w:color w:val="3333FF"/>
          <w:kern w:val="0"/>
          <w:szCs w:val="21"/>
        </w:rPr>
        <w:t>【答案】</w:t>
      </w:r>
      <w:r>
        <w:rPr>
          <w:rFonts w:ascii="宋体" w:hAnsi="宋体" w:eastAsia="宋体" w:cs="宋体"/>
          <w:kern w:val="0"/>
          <w:szCs w:val="21"/>
        </w:rPr>
        <w:t>（</w:t>
      </w:r>
      <w:r>
        <w:rPr>
          <w:rFonts w:ascii="Times New Roman" w:hAnsi="Times New Roman" w:eastAsia="Times New Roman" w:cs="Times New Roman"/>
          <w:kern w:val="0"/>
          <w:szCs w:val="21"/>
        </w:rPr>
        <w:t>1</w:t>
      </w:r>
      <w:r>
        <w:rPr>
          <w:rFonts w:ascii="宋体" w:hAnsi="宋体" w:eastAsia="宋体" w:cs="宋体"/>
          <w:kern w:val="0"/>
          <w:szCs w:val="21"/>
        </w:rPr>
        <w:t>）作用：有利于加强中央集权；构成了官僚集团的行为规范；使封建政府关注百姓的生计。</w:t>
      </w:r>
    </w:p>
    <w:p>
      <w:pPr>
        <w:spacing w:before="240" w:after="240"/>
        <w:textAlignment w:val="center"/>
        <w:rPr>
          <w:rFonts w:ascii="Times New Roman" w:hAnsi="Times New Roman" w:eastAsia="Times New Roman" w:cs="Times New Roman"/>
          <w:kern w:val="0"/>
          <w:sz w:val="24"/>
          <w:szCs w:val="24"/>
        </w:rPr>
      </w:pPr>
      <w:r>
        <w:rPr>
          <w:rFonts w:ascii="宋体" w:hAnsi="宋体" w:eastAsia="宋体" w:cs="宋体"/>
          <w:kern w:val="0"/>
          <w:szCs w:val="21"/>
        </w:rPr>
        <w:t>（</w:t>
      </w:r>
      <w:r>
        <w:rPr>
          <w:rFonts w:ascii="Times New Roman" w:hAnsi="Times New Roman" w:eastAsia="Times New Roman" w:cs="Times New Roman"/>
          <w:kern w:val="0"/>
          <w:szCs w:val="21"/>
        </w:rPr>
        <w:t>2</w:t>
      </w:r>
      <w:r>
        <w:rPr>
          <w:rFonts w:ascii="宋体" w:hAnsi="宋体" w:eastAsia="宋体" w:cs="宋体"/>
          <w:kern w:val="0"/>
          <w:szCs w:val="21"/>
        </w:rPr>
        <w:t>）唐朝社会风气相对开放（封建礼教观念不强）。宋明理学发展，强调三纲五常；明清统治者不断强化对妇女守节的推崇和提倡。</w:t>
      </w:r>
    </w:p>
    <w:p>
      <w:pPr>
        <w:spacing w:before="240" w:after="240"/>
        <w:textAlignment w:val="center"/>
        <w:rPr>
          <w:rFonts w:ascii="Times New Roman" w:hAnsi="Times New Roman" w:eastAsia="Times New Roman" w:cs="Times New Roman"/>
          <w:kern w:val="0"/>
          <w:sz w:val="24"/>
          <w:szCs w:val="24"/>
        </w:rPr>
      </w:pPr>
      <w:r>
        <w:rPr>
          <w:rFonts w:ascii="宋体" w:hAnsi="宋体" w:eastAsia="宋体" w:cs="宋体"/>
          <w:kern w:val="0"/>
          <w:szCs w:val="21"/>
        </w:rPr>
        <w:t>（</w:t>
      </w:r>
      <w:r>
        <w:rPr>
          <w:rFonts w:ascii="Times New Roman" w:hAnsi="Times New Roman" w:eastAsia="Times New Roman" w:cs="Times New Roman"/>
          <w:kern w:val="0"/>
          <w:szCs w:val="21"/>
        </w:rPr>
        <w:t>3</w:t>
      </w:r>
      <w:r>
        <w:rPr>
          <w:rFonts w:ascii="宋体" w:hAnsi="宋体" w:eastAsia="宋体" w:cs="宋体"/>
          <w:kern w:val="0"/>
          <w:szCs w:val="21"/>
        </w:rPr>
        <w:t>）原因：认为儒学文化具有自由、平等的精神；法国处于封建专制时代，认为儒学可以作为抨击天主教神学思想和封建等级制度的理论武器。局限：没有认识到传统的儒家思想对封建专制统治的维护，没有认识到儒学思想与启蒙思想的本质区别。</w:t>
      </w:r>
    </w:p>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p>
      <w:pPr>
        <w:numPr>
          <w:ilvl w:val="0"/>
          <w:numId w:val="0"/>
        </w:numPr>
        <w:spacing w:before="0" w:after="0"/>
        <w:ind w:left="0"/>
        <w:textAlignment w:val="center"/>
        <w:rPr>
          <w:rFonts w:ascii="Times New Roman" w:hAnsi="Times New Roman" w:eastAsia="Times New Roman" w:cs="Times New Roman"/>
          <w:kern w:val="0"/>
          <w:sz w:val="24"/>
          <w:szCs w:val="24"/>
        </w:rPr>
      </w:pPr>
      <w:r>
        <w:rPr>
          <w:rFonts w:ascii="宋体" w:hAnsi="宋体" w:eastAsia="宋体" w:cs="宋体"/>
          <w:color w:val="3333FF"/>
          <w:kern w:val="0"/>
          <w:szCs w:val="21"/>
        </w:rPr>
        <w:t>【解析】</w:t>
      </w:r>
      <w:r>
        <w:rPr>
          <w:rFonts w:ascii="宋体" w:hAnsi="宋体" w:eastAsia="宋体" w:cs="宋体"/>
          <w:kern w:val="0"/>
          <w:szCs w:val="21"/>
        </w:rPr>
        <w:t>（</w:t>
      </w:r>
      <w:r>
        <w:rPr>
          <w:rFonts w:ascii="Times New Roman" w:hAnsi="Times New Roman" w:eastAsia="Times New Roman" w:cs="Times New Roman"/>
          <w:kern w:val="0"/>
          <w:szCs w:val="21"/>
        </w:rPr>
        <w:t>1</w:t>
      </w:r>
      <w:r>
        <w:rPr>
          <w:rFonts w:ascii="宋体" w:hAnsi="宋体" w:eastAsia="宋体" w:cs="宋体"/>
          <w:kern w:val="0"/>
          <w:szCs w:val="21"/>
        </w:rPr>
        <w:t>）本题主要考查儒家思想对于封建统治的作用，旨在考查学生整理材料、最大限度地获取有效信息及知识识记的能力。根据材料“包括了有利于中央集权官僚政治所必需的种种理论与实践的步骤”、“全部构成官僚集团行动上的规范”、“孟子所倡导的人民生计与国本攸关也毫无疑问地被尊重”结合所学知识进行归纳解答，具体为：有利于加强中央集权；构成了官僚集团的行为规范；使封建政府关注百姓的生计。</w:t>
      </w:r>
      <w:r>
        <w:rPr>
          <w:rFonts w:ascii="Times New Roman" w:hAnsi="Times New Roman" w:eastAsia="Times New Roman" w:cs="Times New Roman"/>
          <w:kern w:val="0"/>
          <w:szCs w:val="21"/>
        </w:rPr>
        <w:t xml:space="preserve">  </w:t>
      </w:r>
    </w:p>
    <w:p>
      <w:pPr>
        <w:spacing w:before="240" w:after="240"/>
        <w:textAlignment w:val="center"/>
        <w:rPr>
          <w:rFonts w:ascii="Times New Roman" w:hAnsi="Times New Roman" w:eastAsia="Times New Roman" w:cs="Times New Roman"/>
          <w:kern w:val="0"/>
          <w:sz w:val="24"/>
          <w:szCs w:val="24"/>
        </w:rPr>
      </w:pPr>
      <w:r>
        <w:rPr>
          <w:rFonts w:ascii="宋体" w:hAnsi="宋体" w:eastAsia="宋体" w:cs="宋体"/>
          <w:kern w:val="0"/>
          <w:szCs w:val="21"/>
        </w:rPr>
        <w:t>（</w:t>
      </w:r>
      <w:r>
        <w:rPr>
          <w:rFonts w:ascii="Times New Roman" w:hAnsi="Times New Roman" w:eastAsia="Times New Roman" w:cs="Times New Roman"/>
          <w:kern w:val="0"/>
          <w:szCs w:val="21"/>
        </w:rPr>
        <w:t>2</w:t>
      </w:r>
      <w:r>
        <w:rPr>
          <w:rFonts w:ascii="宋体" w:hAnsi="宋体" w:eastAsia="宋体" w:cs="宋体"/>
          <w:kern w:val="0"/>
          <w:szCs w:val="21"/>
        </w:rPr>
        <w:t>）本题主要考查从唐至明清“烈女节妇”由少到多的原因，旨在考查学生说明历史现象的能力。根据材料“唐源流出于夷狄，故闺门失礼之事，不以为异”体现唐朝社会风气比较开放；结合所学知识可知，宋朝的程朱理学提倡“存天理，灭人欲”，要求限制人的正常欲求；再根据材料“女教读物铺天盖地，明清帝王都曾下过不少诸如此类的诏书、制文”体现明清统治者提倡妇女守节，据此概括为：唐朝社会风气相对开放（封建礼教观念不强）。宋明理学发展，强调三纲五常；明清统治者不断强化对妇女守节的推崇和提倡。</w:t>
      </w:r>
    </w:p>
    <w:p>
      <w:pPr>
        <w:spacing w:before="240" w:after="240"/>
        <w:textAlignment w:val="center"/>
        <w:rPr>
          <w:rFonts w:ascii="Times New Roman" w:hAnsi="Times New Roman" w:eastAsia="Times New Roman" w:cs="Times New Roman"/>
          <w:kern w:val="0"/>
          <w:sz w:val="24"/>
          <w:szCs w:val="24"/>
        </w:rPr>
      </w:pPr>
      <w:r>
        <w:rPr>
          <w:rFonts w:ascii="宋体" w:hAnsi="宋体" w:eastAsia="宋体" w:cs="宋体"/>
          <w:kern w:val="0"/>
          <w:szCs w:val="21"/>
        </w:rPr>
        <w:t>（</w:t>
      </w:r>
      <w:r>
        <w:rPr>
          <w:rFonts w:ascii="Times New Roman" w:hAnsi="Times New Roman" w:eastAsia="Times New Roman" w:cs="Times New Roman"/>
          <w:kern w:val="0"/>
          <w:szCs w:val="21"/>
        </w:rPr>
        <w:t>3</w:t>
      </w:r>
      <w:r>
        <w:rPr>
          <w:rFonts w:ascii="宋体" w:hAnsi="宋体" w:eastAsia="宋体" w:cs="宋体"/>
          <w:kern w:val="0"/>
          <w:szCs w:val="21"/>
        </w:rPr>
        <w:t>）本题主要考查伏尔泰高度赞赏中国儒学的原因及伏尔泰认识的局限性，旨在考查学生准确解读材料信息、调动所学知识解决问题的能力。第一小问，根据材料</w:t>
      </w:r>
      <w:r>
        <w:rPr>
          <w:rFonts w:ascii="Times New Roman" w:hAnsi="Times New Roman" w:eastAsia="Times New Roman" w:cs="Times New Roman"/>
          <w:kern w:val="0"/>
          <w:szCs w:val="21"/>
        </w:rPr>
        <w:t>"</w:t>
      </w:r>
      <w:r>
        <w:rPr>
          <w:rFonts w:ascii="宋体" w:hAnsi="宋体" w:eastAsia="宋体" w:cs="宋体"/>
          <w:kern w:val="0"/>
          <w:szCs w:val="21"/>
        </w:rPr>
        <w:t>奉行儒学的中国是开明专制君主制的典范，那里有真正的信仰自由，政府……从不规定国民的宗教信仰</w:t>
      </w:r>
      <w:r>
        <w:rPr>
          <w:rFonts w:ascii="Times New Roman" w:hAnsi="Times New Roman" w:eastAsia="Times New Roman" w:cs="Times New Roman"/>
          <w:kern w:val="0"/>
          <w:szCs w:val="21"/>
        </w:rPr>
        <w:t>"</w:t>
      </w:r>
      <w:r>
        <w:rPr>
          <w:rFonts w:ascii="宋体" w:hAnsi="宋体" w:eastAsia="宋体" w:cs="宋体"/>
          <w:kern w:val="0"/>
          <w:szCs w:val="21"/>
        </w:rPr>
        <w:t>。</w:t>
      </w:r>
      <w:r>
        <w:rPr>
          <w:rFonts w:ascii="Times New Roman" w:hAnsi="Times New Roman" w:eastAsia="Times New Roman" w:cs="Times New Roman"/>
          <w:kern w:val="0"/>
          <w:szCs w:val="21"/>
        </w:rPr>
        <w:t>"</w:t>
      </w:r>
      <w:r>
        <w:rPr>
          <w:rFonts w:ascii="宋体" w:hAnsi="宋体" w:eastAsia="宋体" w:cs="宋体"/>
          <w:kern w:val="0"/>
          <w:szCs w:val="21"/>
        </w:rPr>
        <w:t>中国的政治体制又是和儒家道德原则结为一体的。这种政治与道德的统一，也为对现实不满的法国人提供了一种榜样</w:t>
      </w:r>
      <w:r>
        <w:rPr>
          <w:rFonts w:ascii="Times New Roman" w:hAnsi="Times New Roman" w:eastAsia="Times New Roman" w:cs="Times New Roman"/>
          <w:kern w:val="0"/>
          <w:szCs w:val="21"/>
        </w:rPr>
        <w:t>"</w:t>
      </w:r>
      <w:r>
        <w:rPr>
          <w:rFonts w:ascii="宋体" w:hAnsi="宋体" w:eastAsia="宋体" w:cs="宋体"/>
          <w:kern w:val="0"/>
          <w:szCs w:val="21"/>
        </w:rPr>
        <w:t>结合所学知识可概括为：认为儒学文化具有自由、平等的精神、法国处于封建专制时代，认为儒学可以作为抨击天主教神学思想和封建等级制度的理论武器；第二小问，结合所学知识分析明清儒家思想的局限：没有认识到传统的儒家思想对封建专制统治的维护，没有认识到儒学思想与启蒙思想的本质区别。</w:t>
      </w:r>
      <w:r>
        <w:rPr>
          <w:rFonts w:ascii="Arial" w:hAnsi="Arial" w:eastAsia="Arial" w:cs="Arial"/>
          <w:kern w:val="0"/>
          <w:szCs w:val="21"/>
        </w:rPr>
        <w:t>​</w:t>
      </w:r>
    </w:p>
    <w:p>
      <w:pPr>
        <w:textAlignment w:val="center"/>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br w:type="textWrapping"/>
      </w:r>
    </w:p>
    <w:sectPr>
      <w:footerReference r:id="rId3" w:type="default"/>
      <w:footerReference r:id="rId4" w:type="even"/>
      <w:pgSz w:w="11906" w:h="16838"/>
      <w:pgMar w:top="900" w:right="1997" w:bottom="900" w:left="1997" w:header="500" w:footer="500"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default"/>
    <w:sig w:usb0="E00002FF" w:usb1="420024FF"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1295"/>
    <w:multiLevelType w:val="multilevel"/>
    <w:tmpl w:val="0F6E129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E60A278"/>
    <w:multiLevelType w:val="singleLevel"/>
    <w:tmpl w:val="3E60A278"/>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1"/>
  <w:bordersDoNotSurroundFooter w:val="1"/>
  <w:documentProtection w:enforcement="0"/>
  <w:defaultTabStop w:val="84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2BEA4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rPr>
      <w:rFonts w:ascii="Cambria Math" w:hAnsi="宋体" w:eastAsia="宋体" w:cs="Cambria Math"/>
    </w:rPr>
  </w:style>
  <w:style w:type="table" w:default="1" w:styleId="5">
    <w:name w:val="Normal Table"/>
    <w:semiHidden/>
    <w:unhideWhenUsed/>
    <w:qFormat/>
    <w:uiPriority w:val="99"/>
    <w:rPr>
      <w:rFonts w:ascii="Cambria Math" w:hAnsi="宋体" w:eastAsia="宋体" w:cs="Cambria Math"/>
    </w:rPr>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kern w:val="0"/>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Subtle Emphasis"/>
    <w:basedOn w:val="7"/>
    <w:qFormat/>
    <w:uiPriority w:val="19"/>
    <w:rPr>
      <w:rFonts w:ascii="Cambria Math" w:hAnsi="宋体" w:eastAsia="宋体" w:cs="Cambria Math"/>
      <w:i/>
      <w:iCs/>
      <w:color w:val="7F7F7F" w:themeColor="text1" w:themeTint="7F"/>
    </w:rPr>
  </w:style>
  <w:style w:type="paragraph" w:customStyle="1" w:styleId="15">
    <w:name w:val="1"/>
    <w:basedOn w:val="1"/>
    <w:qFormat/>
    <w:uiPriority w:val="0"/>
  </w:style>
  <w:style w:type="table" w:customStyle="1" w:styleId="16">
    <w:name w:val="MsoNormalTabl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9D0EBA-54FB-4B79-89EF-9240A6055C5F}">
  <ds:schemaRefs/>
</ds:datastoreItem>
</file>

<file path=docProps/app.xml><?xml version="1.0" encoding="utf-8"?>
<Properties xmlns="http://schemas.openxmlformats.org/officeDocument/2006/extended-properties" xmlns:vt="http://schemas.openxmlformats.org/officeDocument/2006/docPropsVTypes">
  <Template>Normal.dotm</Template>
  <Company>iflytek</Company>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iflytek</dc:creator>
  <cp:lastModifiedBy>Administrator</cp:lastModifiedBy>
  <dcterms:modified xsi:type="dcterms:W3CDTF">2020-02-12T09:04:50Z</dcterms:modified>
  <cp:revision>264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