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textAlignment w:val="bottom"/>
        <w:outlineLvl w:val="9"/>
        <w:rPr>
          <w:rFonts w:hint="eastAsia" w:ascii="方正小标宋_GBK" w:eastAsia="方正小标宋_GBK"/>
          <w:color w:val="000000"/>
          <w:sz w:val="28"/>
          <w:szCs w:val="28"/>
        </w:rPr>
      </w:pPr>
      <w:bookmarkStart w:id="0" w:name="_GoBack"/>
      <w:r>
        <w:rPr>
          <w:rFonts w:hint="eastAsia" w:ascii="方正小标宋_GBK" w:eastAsia="方正小标宋_GBK"/>
          <w:color w:val="000000"/>
          <w:sz w:val="28"/>
          <w:szCs w:val="28"/>
        </w:rPr>
        <w:t>第</w:t>
      </w:r>
      <w:r>
        <w:rPr>
          <w:rFonts w:hint="eastAsia" w:ascii="方正小标宋_GBK" w:eastAsia="方正小标宋_GBK"/>
          <w:color w:val="000000"/>
          <w:sz w:val="28"/>
          <w:szCs w:val="28"/>
          <w:lang w:eastAsia="zh-CN"/>
        </w:rPr>
        <w:t>二十一</w:t>
      </w:r>
      <w:r>
        <w:rPr>
          <w:rFonts w:hint="eastAsia" w:ascii="方正小标宋_GBK" w:eastAsia="方正小标宋_GBK"/>
          <w:color w:val="000000"/>
          <w:sz w:val="28"/>
          <w:szCs w:val="28"/>
        </w:rPr>
        <w:t>届铜陵市青少年科技创新</w:t>
      </w:r>
      <w:r>
        <w:rPr>
          <w:rFonts w:hint="eastAsia" w:ascii="方正小标宋_GBK" w:eastAsia="方正小标宋_GBK"/>
          <w:color w:val="000000"/>
          <w:sz w:val="28"/>
          <w:szCs w:val="28"/>
          <w:lang w:eastAsia="zh-CN"/>
        </w:rPr>
        <w:t>（发明、论文）大</w:t>
      </w:r>
      <w:r>
        <w:rPr>
          <w:rFonts w:hint="eastAsia" w:ascii="方正小标宋_GBK" w:eastAsia="方正小标宋_GBK"/>
          <w:color w:val="000000"/>
          <w:sz w:val="28"/>
          <w:szCs w:val="28"/>
        </w:rPr>
        <w:t>赛作品申报表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单位（章）：                      作品类别：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315"/>
        <w:gridCol w:w="315"/>
        <w:gridCol w:w="630"/>
        <w:gridCol w:w="1365"/>
        <w:gridCol w:w="945"/>
        <w:gridCol w:w="735"/>
        <w:gridCol w:w="525"/>
        <w:gridCol w:w="84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作品名称</w:t>
            </w:r>
          </w:p>
        </w:tc>
        <w:tc>
          <w:tcPr>
            <w:tcW w:w="70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第一作者姓名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班级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其他主要作者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班级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其他主要作者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班级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1" w:hRule="atLeast"/>
        </w:trPr>
        <w:tc>
          <w:tcPr>
            <w:tcW w:w="877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作品介绍（不超过500字）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9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主要辅导教师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单位及职务</w:t>
            </w:r>
          </w:p>
        </w:tc>
        <w:tc>
          <w:tcPr>
            <w:tcW w:w="27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9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单位及职务</w:t>
            </w:r>
          </w:p>
        </w:tc>
        <w:tc>
          <w:tcPr>
            <w:tcW w:w="27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联系电话（手机）</w:t>
            </w:r>
          </w:p>
        </w:tc>
        <w:tc>
          <w:tcPr>
            <w:tcW w:w="58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color w:val="000000"/>
          <w:szCs w:val="21"/>
          <w:lang w:eastAsia="zh-CN"/>
        </w:rPr>
      </w:pPr>
      <w:r>
        <w:rPr>
          <w:rFonts w:hint="eastAsia" w:ascii="仿宋_GB2312" w:eastAsia="仿宋_GB2312"/>
          <w:color w:val="000000"/>
          <w:szCs w:val="21"/>
        </w:rPr>
        <w:t>注：请电子填写，</w:t>
      </w:r>
      <w:r>
        <w:rPr>
          <w:rFonts w:hint="eastAsia" w:ascii="仿宋_GB2312" w:eastAsia="仿宋_GB2312"/>
          <w:color w:val="000000"/>
          <w:szCs w:val="21"/>
          <w:lang w:eastAsia="zh-CN"/>
        </w:rPr>
        <w:t>获奖以个人作品为主。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32C20"/>
    <w:rsid w:val="51E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2021-01-21T02:15:00Z</dcterms:created>
  <dc:creator>团委</dc:creator>
  <cp:lastModifiedBy>团委</cp:lastModifiedBy>
  <dcterms:modified xsi:type="dcterms:W3CDTF">2021-01-21T02:16:50Z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